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126151" w14:textId="77777777" w:rsidR="002C13AF" w:rsidRDefault="00394B2C">
      <w:pPr>
        <w:jc w:val="center"/>
        <w:rPr>
          <w:rFonts w:ascii="Montserrat Black" w:eastAsia="Montserrat Black" w:hAnsi="Montserrat Black" w:cs="Montserrat Black"/>
          <w:sz w:val="24"/>
          <w:szCs w:val="24"/>
        </w:rPr>
      </w:pPr>
      <w:r>
        <w:rPr>
          <w:rFonts w:ascii="Montserrat Black" w:eastAsia="Montserrat Black" w:hAnsi="Montserrat Black" w:cs="Montserrat Black"/>
          <w:noProof/>
          <w:sz w:val="72"/>
          <w:szCs w:val="72"/>
        </w:rPr>
        <w:drawing>
          <wp:inline distT="0" distB="0" distL="0" distR="0" wp14:anchorId="2453071E" wp14:editId="2044C339">
            <wp:extent cx="4663980" cy="1861234"/>
            <wp:effectExtent l="0" t="0" r="0" b="0"/>
            <wp:docPr id="22" name="image2.jpg" descr="Graphical user interface&#10;&#10;Description automatically generated with low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Graphical user interface&#10;&#10;Description automatically generated with low confidence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63980" cy="18612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42C0D28" w14:textId="77777777" w:rsidR="002C13AF" w:rsidRDefault="00394B2C">
      <w:pPr>
        <w:jc w:val="center"/>
        <w:rPr>
          <w:rFonts w:ascii="Montserrat Black" w:eastAsia="Montserrat Black" w:hAnsi="Montserrat Black" w:cs="Montserrat Black"/>
          <w:sz w:val="56"/>
          <w:szCs w:val="56"/>
          <w:u w:val="single"/>
        </w:rPr>
      </w:pPr>
      <w:r>
        <w:rPr>
          <w:rFonts w:ascii="Montserrat Black" w:eastAsia="Montserrat Black" w:hAnsi="Montserrat Black" w:cs="Montserrat Black"/>
          <w:sz w:val="56"/>
          <w:szCs w:val="56"/>
          <w:u w:val="single"/>
        </w:rPr>
        <w:t>PUBLIC MEETING NOTICE</w:t>
      </w:r>
    </w:p>
    <w:p w14:paraId="6901A23A" w14:textId="77777777" w:rsidR="002C13AF" w:rsidRDefault="002C13AF">
      <w:pPr>
        <w:jc w:val="center"/>
        <w:rPr>
          <w:rFonts w:ascii="Montserrat" w:eastAsia="Montserrat" w:hAnsi="Montserrat" w:cs="Montserrat"/>
          <w:sz w:val="28"/>
          <w:szCs w:val="28"/>
        </w:rPr>
      </w:pPr>
    </w:p>
    <w:p w14:paraId="7EB97E15" w14:textId="44C9B8B1" w:rsidR="002C13AF" w:rsidRDefault="00394B2C">
      <w:pPr>
        <w:jc w:val="center"/>
        <w:rPr>
          <w:rFonts w:ascii="Montserrat" w:eastAsia="Montserrat" w:hAnsi="Montserrat" w:cs="Montserrat"/>
          <w:b/>
          <w:sz w:val="48"/>
          <w:szCs w:val="48"/>
        </w:rPr>
      </w:pPr>
      <w:r>
        <w:rPr>
          <w:rFonts w:ascii="Montserrat" w:eastAsia="Montserrat" w:hAnsi="Montserrat" w:cs="Montserrat"/>
          <w:b/>
          <w:sz w:val="48"/>
          <w:szCs w:val="48"/>
        </w:rPr>
        <w:t>Member O</w:t>
      </w:r>
      <w:r w:rsidR="00F26A91">
        <w:rPr>
          <w:rFonts w:ascii="Montserrat" w:eastAsia="Montserrat" w:hAnsi="Montserrat" w:cs="Montserrat"/>
          <w:b/>
          <w:sz w:val="48"/>
          <w:szCs w:val="48"/>
        </w:rPr>
        <w:t xml:space="preserve">utreach </w:t>
      </w:r>
      <w:r>
        <w:rPr>
          <w:rFonts w:ascii="Montserrat" w:eastAsia="Montserrat" w:hAnsi="Montserrat" w:cs="Montserrat"/>
          <w:b/>
          <w:sz w:val="48"/>
          <w:szCs w:val="48"/>
        </w:rPr>
        <w:t xml:space="preserve">and Engagement Committee </w:t>
      </w:r>
    </w:p>
    <w:p w14:paraId="2D26E4DD" w14:textId="0D6666B9" w:rsidR="002C13AF" w:rsidRDefault="00394B2C">
      <w:pPr>
        <w:jc w:val="center"/>
        <w:rPr>
          <w:rFonts w:ascii="Montserrat" w:eastAsia="Montserrat" w:hAnsi="Montserrat" w:cs="Montserrat"/>
          <w:b/>
          <w:sz w:val="32"/>
          <w:szCs w:val="32"/>
        </w:rPr>
      </w:pPr>
      <w:r>
        <w:rPr>
          <w:rFonts w:ascii="Montserrat" w:eastAsia="Montserrat" w:hAnsi="Montserrat" w:cs="Montserrat"/>
          <w:b/>
          <w:sz w:val="32"/>
          <w:szCs w:val="32"/>
        </w:rPr>
        <w:t xml:space="preserve">10:00 A.M. Tuesday, </w:t>
      </w:r>
      <w:r w:rsidR="00F26A91">
        <w:rPr>
          <w:rFonts w:ascii="Montserrat" w:eastAsia="Montserrat" w:hAnsi="Montserrat" w:cs="Montserrat"/>
          <w:b/>
          <w:sz w:val="32"/>
          <w:szCs w:val="32"/>
        </w:rPr>
        <w:t>May</w:t>
      </w:r>
      <w:r>
        <w:rPr>
          <w:rFonts w:ascii="Montserrat" w:eastAsia="Montserrat" w:hAnsi="Montserrat" w:cs="Montserrat"/>
          <w:b/>
          <w:sz w:val="32"/>
          <w:szCs w:val="32"/>
        </w:rPr>
        <w:t xml:space="preserve"> </w:t>
      </w:r>
      <w:r w:rsidR="00F26A91">
        <w:rPr>
          <w:rFonts w:ascii="Montserrat" w:eastAsia="Montserrat" w:hAnsi="Montserrat" w:cs="Montserrat"/>
          <w:b/>
          <w:sz w:val="32"/>
          <w:szCs w:val="32"/>
        </w:rPr>
        <w:t>9</w:t>
      </w:r>
      <w:r>
        <w:rPr>
          <w:rFonts w:ascii="Montserrat" w:eastAsia="Montserrat" w:hAnsi="Montserrat" w:cs="Montserrat"/>
          <w:b/>
          <w:sz w:val="32"/>
          <w:szCs w:val="32"/>
        </w:rPr>
        <w:t xml:space="preserve">, 2023 </w:t>
      </w:r>
    </w:p>
    <w:p w14:paraId="4826C83A" w14:textId="77777777" w:rsidR="002C13AF" w:rsidRDefault="00394B2C">
      <w:pPr>
        <w:jc w:val="center"/>
        <w:rPr>
          <w:rFonts w:ascii="Montserrat" w:eastAsia="Montserrat" w:hAnsi="Montserrat" w:cs="Montserrat"/>
          <w:sz w:val="32"/>
          <w:szCs w:val="32"/>
        </w:rPr>
      </w:pPr>
      <w:r>
        <w:rPr>
          <w:rFonts w:ascii="Montserrat" w:eastAsia="Montserrat" w:hAnsi="Montserrat" w:cs="Montserrat"/>
          <w:sz w:val="32"/>
          <w:szCs w:val="32"/>
        </w:rPr>
        <w:t>14 Dixon Ave, Suite 201</w:t>
      </w:r>
    </w:p>
    <w:p w14:paraId="12DC4006" w14:textId="77777777" w:rsidR="002C13AF" w:rsidRDefault="00394B2C">
      <w:pPr>
        <w:jc w:val="center"/>
        <w:rPr>
          <w:rFonts w:ascii="Montserrat" w:eastAsia="Montserrat" w:hAnsi="Montserrat" w:cs="Montserrat"/>
          <w:sz w:val="32"/>
          <w:szCs w:val="32"/>
        </w:rPr>
      </w:pPr>
      <w:r>
        <w:rPr>
          <w:rFonts w:ascii="Montserrat" w:eastAsia="Montserrat" w:hAnsi="Montserrat" w:cs="Montserrat"/>
          <w:sz w:val="32"/>
          <w:szCs w:val="32"/>
        </w:rPr>
        <w:t>Concord, NH 03301</w:t>
      </w:r>
    </w:p>
    <w:p w14:paraId="2690EFB0" w14:textId="77777777" w:rsidR="002C13AF" w:rsidRDefault="002C13AF">
      <w:pPr>
        <w:jc w:val="center"/>
        <w:rPr>
          <w:rFonts w:ascii="Montserrat" w:eastAsia="Montserrat" w:hAnsi="Montserrat" w:cs="Montserrat"/>
          <w:b/>
          <w:sz w:val="28"/>
          <w:szCs w:val="28"/>
        </w:rPr>
      </w:pPr>
    </w:p>
    <w:p w14:paraId="2147EDAF" w14:textId="77777777" w:rsidR="002C13AF" w:rsidRDefault="00394B2C">
      <w:pPr>
        <w:jc w:val="center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This meeting is open to the public pursuant to RSA 91-A.</w:t>
      </w:r>
    </w:p>
    <w:p w14:paraId="5F7615A2" w14:textId="77777777" w:rsidR="002C13AF" w:rsidRDefault="002C13AF">
      <w:pPr>
        <w:jc w:val="center"/>
        <w:rPr>
          <w:rFonts w:ascii="Montserrat" w:eastAsia="Montserrat" w:hAnsi="Montserrat" w:cs="Montserrat"/>
          <w:sz w:val="28"/>
          <w:szCs w:val="28"/>
        </w:rPr>
      </w:pPr>
    </w:p>
    <w:p w14:paraId="5028D77E" w14:textId="77777777" w:rsidR="002C13AF" w:rsidRDefault="00394B2C">
      <w:pPr>
        <w:jc w:val="both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 xml:space="preserve">The Community Power Coalition of New Hampshire is a non-profit corporation that operates as a governmental instrumentality pursuant to a Joint Powers Agreement between 27 municipalities and one county, in accordance with NH RSA 53-A and RSA 53-E.  </w:t>
      </w:r>
    </w:p>
    <w:p w14:paraId="49DFEF57" w14:textId="77777777" w:rsidR="002C13AF" w:rsidRDefault="00394B2C">
      <w:pPr>
        <w:jc w:val="center"/>
        <w:rPr>
          <w:rFonts w:ascii="Montserrat" w:eastAsia="Montserrat" w:hAnsi="Montserrat" w:cs="Montserrat"/>
          <w:sz w:val="24"/>
          <w:szCs w:val="24"/>
        </w:rPr>
      </w:pPr>
      <w:bookmarkStart w:id="0" w:name="_heading=h.gjdgxs" w:colFirst="0" w:colLast="0"/>
      <w:bookmarkEnd w:id="0"/>
      <w:r>
        <w:rPr>
          <w:rFonts w:ascii="Montserrat" w:eastAsia="Montserrat" w:hAnsi="Montserrat" w:cs="Montserrat"/>
          <w:sz w:val="24"/>
          <w:szCs w:val="24"/>
        </w:rPr>
        <w:t xml:space="preserve">Additional information: </w:t>
      </w:r>
      <w:hyperlink r:id="rId9">
        <w:r>
          <w:rPr>
            <w:rFonts w:ascii="Montserrat" w:eastAsia="Montserrat" w:hAnsi="Montserrat" w:cs="Montserrat"/>
            <w:color w:val="0563C1"/>
            <w:sz w:val="24"/>
            <w:szCs w:val="24"/>
            <w:u w:val="single"/>
          </w:rPr>
          <w:t>https://www.cpcnh.org</w:t>
        </w:r>
      </w:hyperlink>
      <w:r>
        <w:rPr>
          <w:rFonts w:ascii="Montserrat" w:eastAsia="Montserrat" w:hAnsi="Montserrat" w:cs="Montserrat"/>
          <w:sz w:val="24"/>
          <w:szCs w:val="24"/>
        </w:rPr>
        <w:t xml:space="preserve"> </w:t>
      </w:r>
    </w:p>
    <w:p w14:paraId="2EEDAC08" w14:textId="77777777" w:rsidR="002C13AF" w:rsidRDefault="00394B2C">
      <w:pPr>
        <w:jc w:val="center"/>
        <w:rPr>
          <w:rFonts w:ascii="Montserrat" w:eastAsia="Montserrat" w:hAnsi="Montserrat" w:cs="Montserrat"/>
          <w:color w:val="0563C1"/>
          <w:sz w:val="24"/>
          <w:szCs w:val="24"/>
          <w:u w:val="single"/>
        </w:rPr>
      </w:pPr>
      <w:bookmarkStart w:id="1" w:name="_heading=h.30j0zll" w:colFirst="0" w:colLast="0"/>
      <w:bookmarkEnd w:id="1"/>
      <w:r>
        <w:rPr>
          <w:rFonts w:ascii="Montserrat" w:eastAsia="Montserrat" w:hAnsi="Montserrat" w:cs="Montserrat"/>
          <w:sz w:val="24"/>
          <w:szCs w:val="24"/>
        </w:rPr>
        <w:t xml:space="preserve">Notice &amp; virtual access:  </w:t>
      </w:r>
      <w:hyperlink r:id="rId10">
        <w:r>
          <w:rPr>
            <w:rFonts w:ascii="Montserrat" w:eastAsia="Montserrat" w:hAnsi="Montserrat" w:cs="Montserrat"/>
            <w:color w:val="0563C1"/>
            <w:sz w:val="24"/>
            <w:szCs w:val="24"/>
            <w:u w:val="single"/>
          </w:rPr>
          <w:t>https://www.cpcnh.org/calendar</w:t>
        </w:r>
      </w:hyperlink>
    </w:p>
    <w:p w14:paraId="6EED770F" w14:textId="77777777" w:rsidR="002C13AF" w:rsidRDefault="00394B2C">
      <w:pPr>
        <w:jc w:val="center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 xml:space="preserve">Virtual Access: </w:t>
      </w:r>
      <w:hyperlink r:id="rId11">
        <w:r>
          <w:rPr>
            <w:rFonts w:ascii="Montserrat" w:eastAsia="Montserrat" w:hAnsi="Montserrat" w:cs="Montserrat"/>
            <w:color w:val="0563C1"/>
            <w:sz w:val="24"/>
            <w:szCs w:val="24"/>
            <w:u w:val="single"/>
          </w:rPr>
          <w:t>https://us06web.zoom.us/j/86594684665?pwd=NFNXbS81SForb3RuWEhIaS9RbldGdz09</w:t>
        </w:r>
      </w:hyperlink>
      <w:r>
        <w:rPr>
          <w:rFonts w:ascii="Montserrat" w:eastAsia="Montserrat" w:hAnsi="Montserrat" w:cs="Montserrat"/>
          <w:sz w:val="24"/>
          <w:szCs w:val="24"/>
        </w:rPr>
        <w:t xml:space="preserve"> | Meeting ID: 865 9468 4665 | Passcode: 467234</w:t>
      </w:r>
    </w:p>
    <w:p w14:paraId="26FD7795" w14:textId="77777777" w:rsidR="002C13AF" w:rsidRDefault="00394B2C">
      <w:pPr>
        <w:rPr>
          <w:rFonts w:ascii="Montserrat" w:eastAsia="Montserrat" w:hAnsi="Montserrat" w:cs="Montserrat"/>
          <w:sz w:val="28"/>
          <w:szCs w:val="28"/>
        </w:rPr>
      </w:pPr>
      <w:r>
        <w:br w:type="page"/>
      </w:r>
    </w:p>
    <w:p w14:paraId="64E14FCA" w14:textId="3373F550" w:rsidR="002C13AF" w:rsidRDefault="00394B2C">
      <w:pPr>
        <w:spacing w:before="40" w:after="120" w:line="240" w:lineRule="auto"/>
        <w:jc w:val="center"/>
        <w:rPr>
          <w:rFonts w:ascii="Metropolis" w:eastAsia="Metropolis" w:hAnsi="Metropolis" w:cs="Metropolis"/>
          <w:b/>
          <w:color w:val="21A5BC"/>
          <w:sz w:val="40"/>
          <w:szCs w:val="40"/>
        </w:rPr>
      </w:pPr>
      <w:r>
        <w:rPr>
          <w:rFonts w:ascii="Metropolis" w:eastAsia="Metropolis" w:hAnsi="Metropolis" w:cs="Metropolis"/>
          <w:b/>
          <w:color w:val="21A5BC"/>
          <w:sz w:val="40"/>
          <w:szCs w:val="40"/>
        </w:rPr>
        <w:lastRenderedPageBreak/>
        <w:t xml:space="preserve">CPCNH Member </w:t>
      </w:r>
      <w:r w:rsidR="00BD61EC">
        <w:rPr>
          <w:rFonts w:ascii="Metropolis" w:eastAsia="Metropolis" w:hAnsi="Metropolis" w:cs="Metropolis"/>
          <w:b/>
          <w:color w:val="21A5BC"/>
          <w:sz w:val="40"/>
          <w:szCs w:val="40"/>
        </w:rPr>
        <w:t>Outreach</w:t>
      </w:r>
      <w:r>
        <w:rPr>
          <w:rFonts w:ascii="Metropolis" w:eastAsia="Metropolis" w:hAnsi="Metropolis" w:cs="Metropolis"/>
          <w:b/>
          <w:color w:val="21A5BC"/>
          <w:sz w:val="40"/>
          <w:szCs w:val="40"/>
        </w:rPr>
        <w:t xml:space="preserve"> and Engagement Committee, </w:t>
      </w:r>
      <w:r w:rsidR="00EA5FB3">
        <w:rPr>
          <w:rFonts w:ascii="Metropolis" w:eastAsia="Metropolis" w:hAnsi="Metropolis" w:cs="Metropolis"/>
          <w:b/>
          <w:color w:val="21A5BC"/>
          <w:sz w:val="40"/>
          <w:szCs w:val="40"/>
        </w:rPr>
        <w:t>5</w:t>
      </w:r>
      <w:r>
        <w:rPr>
          <w:rFonts w:ascii="Metropolis" w:eastAsia="Metropolis" w:hAnsi="Metropolis" w:cs="Metropolis"/>
          <w:b/>
          <w:color w:val="21A5BC"/>
          <w:sz w:val="40"/>
          <w:szCs w:val="40"/>
        </w:rPr>
        <w:t>/</w:t>
      </w:r>
      <w:r w:rsidR="00EA5FB3">
        <w:rPr>
          <w:rFonts w:ascii="Metropolis" w:eastAsia="Metropolis" w:hAnsi="Metropolis" w:cs="Metropolis"/>
          <w:b/>
          <w:color w:val="21A5BC"/>
          <w:sz w:val="40"/>
          <w:szCs w:val="40"/>
        </w:rPr>
        <w:t>9</w:t>
      </w:r>
      <w:r>
        <w:rPr>
          <w:rFonts w:ascii="Metropolis" w:eastAsia="Metropolis" w:hAnsi="Metropolis" w:cs="Metropolis"/>
          <w:b/>
          <w:color w:val="21A5BC"/>
          <w:sz w:val="40"/>
          <w:szCs w:val="40"/>
        </w:rPr>
        <w:t>/23</w:t>
      </w:r>
    </w:p>
    <w:p w14:paraId="78EC4621" w14:textId="7FC5A93B" w:rsidR="00BD61EC" w:rsidRPr="006D12CB" w:rsidRDefault="00394B2C" w:rsidP="006D12CB">
      <w:pPr>
        <w:pBdr>
          <w:bottom w:val="single" w:sz="18" w:space="1" w:color="2C74A7"/>
        </w:pBdr>
        <w:spacing w:before="160" w:after="200" w:line="240" w:lineRule="auto"/>
        <w:jc w:val="center"/>
        <w:rPr>
          <w:rFonts w:ascii="Metropolis" w:eastAsia="Metropolis" w:hAnsi="Metropolis" w:cs="Metropolis"/>
          <w:b/>
          <w:color w:val="2773A9"/>
          <w:sz w:val="39"/>
          <w:szCs w:val="39"/>
        </w:rPr>
      </w:pPr>
      <w:r>
        <w:rPr>
          <w:rFonts w:ascii="Metropolis" w:eastAsia="Metropolis" w:hAnsi="Metropolis" w:cs="Metropolis"/>
          <w:b/>
          <w:color w:val="2773A9"/>
          <w:sz w:val="39"/>
          <w:szCs w:val="39"/>
        </w:rPr>
        <w:t>AGENDA</w:t>
      </w:r>
    </w:p>
    <w:p w14:paraId="61EC1454" w14:textId="4554C578" w:rsidR="002C13AF" w:rsidRDefault="00394B2C">
      <w:pPr>
        <w:numPr>
          <w:ilvl w:val="0"/>
          <w:numId w:val="1"/>
        </w:numPr>
        <w:spacing w:after="120" w:line="360" w:lineRule="auto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Welcome &amp; Housekeeping</w:t>
      </w:r>
    </w:p>
    <w:p w14:paraId="38D4C451" w14:textId="1C153F29" w:rsidR="002C13AF" w:rsidRDefault="00394B2C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Montserrat" w:eastAsia="Montserrat" w:hAnsi="Montserrat" w:cs="Montserrat"/>
          <w:color w:val="000000"/>
          <w:sz w:val="24"/>
          <w:szCs w:val="24"/>
        </w:rPr>
      </w:pPr>
      <w:r>
        <w:rPr>
          <w:rFonts w:ascii="Montserrat" w:eastAsia="Montserrat" w:hAnsi="Montserrat" w:cs="Montserrat"/>
          <w:color w:val="000000"/>
          <w:sz w:val="24"/>
          <w:szCs w:val="24"/>
        </w:rPr>
        <w:t xml:space="preserve">Rollcall, quorum confirmation (1/3 of </w:t>
      </w:r>
      <w:r w:rsidR="00EA5FB3">
        <w:rPr>
          <w:rFonts w:ascii="Montserrat" w:eastAsia="Montserrat" w:hAnsi="Montserrat" w:cs="Montserrat"/>
          <w:sz w:val="24"/>
          <w:szCs w:val="24"/>
        </w:rPr>
        <w:t>9</w:t>
      </w:r>
      <w:r>
        <w:rPr>
          <w:rFonts w:ascii="Montserrat" w:eastAsia="Montserrat" w:hAnsi="Montserrat" w:cs="Montserrat"/>
          <w:sz w:val="24"/>
          <w:szCs w:val="24"/>
        </w:rPr>
        <w:t xml:space="preserve"> → 3</w:t>
      </w:r>
      <w:r>
        <w:rPr>
          <w:rFonts w:ascii="Montserrat" w:eastAsia="Montserrat" w:hAnsi="Montserrat" w:cs="Montserrat"/>
          <w:color w:val="000000"/>
          <w:sz w:val="24"/>
          <w:szCs w:val="24"/>
        </w:rPr>
        <w:t>), consensus on agenda</w:t>
      </w:r>
      <w:r w:rsidR="00BD61EC">
        <w:rPr>
          <w:rFonts w:ascii="Montserrat" w:eastAsia="Montserrat" w:hAnsi="Montserrat" w:cs="Montserrat"/>
          <w:color w:val="000000"/>
          <w:sz w:val="24"/>
          <w:szCs w:val="24"/>
        </w:rPr>
        <w:t xml:space="preserve"> (</w:t>
      </w:r>
      <w:r w:rsidR="0073292D" w:rsidRPr="0073292D">
        <w:rPr>
          <w:rFonts w:ascii="Montserrat" w:eastAsia="Montserrat" w:hAnsi="Montserrat" w:cs="Montserrat"/>
          <w:b/>
          <w:bCs/>
          <w:color w:val="000000"/>
          <w:sz w:val="24"/>
          <w:szCs w:val="24"/>
        </w:rPr>
        <w:t>See</w:t>
      </w:r>
      <w:r w:rsidR="0073292D">
        <w:rPr>
          <w:rFonts w:ascii="Montserrat" w:eastAsia="Montserrat" w:hAnsi="Montserrat" w:cs="Montserrat"/>
          <w:color w:val="000000"/>
          <w:sz w:val="24"/>
          <w:szCs w:val="24"/>
        </w:rPr>
        <w:t xml:space="preserve"> </w:t>
      </w:r>
      <w:r w:rsidR="00BD61EC" w:rsidRPr="006D12CB">
        <w:rPr>
          <w:rFonts w:ascii="Montserrat" w:eastAsia="Montserrat" w:hAnsi="Montserrat" w:cs="Montserrat"/>
          <w:b/>
          <w:bCs/>
          <w:color w:val="000000"/>
          <w:sz w:val="24"/>
          <w:szCs w:val="24"/>
        </w:rPr>
        <w:t>Attachment 1: New Committee Description and Members</w:t>
      </w:r>
      <w:r w:rsidR="00BD61EC">
        <w:rPr>
          <w:rFonts w:ascii="Montserrat" w:eastAsia="Montserrat" w:hAnsi="Montserrat" w:cs="Montserrat"/>
          <w:color w:val="000000"/>
          <w:sz w:val="24"/>
          <w:szCs w:val="24"/>
        </w:rPr>
        <w:t>)</w:t>
      </w:r>
    </w:p>
    <w:p w14:paraId="1578720A" w14:textId="13ECCD5A" w:rsidR="002C13AF" w:rsidRPr="005D016B" w:rsidRDefault="00394B2C" w:rsidP="005D016B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Montserrat" w:eastAsia="Montserrat" w:hAnsi="Montserrat" w:cs="Montserrat"/>
          <w:color w:val="000000"/>
          <w:sz w:val="24"/>
          <w:szCs w:val="24"/>
        </w:rPr>
      </w:pPr>
      <w:r>
        <w:rPr>
          <w:rFonts w:ascii="Montserrat" w:eastAsia="Montserrat" w:hAnsi="Montserrat" w:cs="Montserrat"/>
          <w:color w:val="000000"/>
          <w:sz w:val="24"/>
          <w:szCs w:val="24"/>
        </w:rPr>
        <w:t>Approval of</w:t>
      </w:r>
      <w:r w:rsidR="00EA5FB3">
        <w:rPr>
          <w:rFonts w:ascii="Montserrat" w:eastAsia="Montserrat" w:hAnsi="Montserrat" w:cs="Montserrat"/>
          <w:color w:val="000000"/>
          <w:sz w:val="24"/>
          <w:szCs w:val="24"/>
        </w:rPr>
        <w:t xml:space="preserve"> </w:t>
      </w:r>
      <w:hyperlink r:id="rId12" w:history="1">
        <w:r w:rsidR="00EA5FB3" w:rsidRPr="005D016B">
          <w:rPr>
            <w:rStyle w:val="Hyperlink"/>
            <w:rFonts w:ascii="Montserrat" w:eastAsia="Montserrat" w:hAnsi="Montserrat" w:cs="Montserrat"/>
            <w:sz w:val="24"/>
            <w:szCs w:val="24"/>
          </w:rPr>
          <w:t>4/11/23 Draft Minutes</w:t>
        </w:r>
      </w:hyperlink>
      <w:r w:rsidR="00EA5FB3">
        <w:rPr>
          <w:rFonts w:ascii="Montserrat" w:eastAsia="Montserrat" w:hAnsi="Montserrat" w:cs="Montserrat"/>
          <w:sz w:val="24"/>
          <w:szCs w:val="24"/>
        </w:rPr>
        <w:t xml:space="preserve"> </w:t>
      </w:r>
      <w:r>
        <w:rPr>
          <w:rFonts w:ascii="Montserrat" w:eastAsia="Montserrat" w:hAnsi="Montserrat" w:cs="Montserrat"/>
          <w:color w:val="000000"/>
          <w:sz w:val="24"/>
          <w:szCs w:val="24"/>
        </w:rPr>
        <w:t>(</w:t>
      </w:r>
      <w:r>
        <w:rPr>
          <w:rFonts w:ascii="Montserrat" w:eastAsia="Montserrat" w:hAnsi="Montserrat" w:cs="Montserrat"/>
          <w:b/>
          <w:color w:val="000000"/>
          <w:sz w:val="24"/>
          <w:szCs w:val="24"/>
        </w:rPr>
        <w:t>Action</w:t>
      </w:r>
      <w:r>
        <w:rPr>
          <w:rFonts w:ascii="Montserrat" w:eastAsia="Montserrat" w:hAnsi="Montserrat" w:cs="Montserrat"/>
          <w:color w:val="000000"/>
          <w:sz w:val="24"/>
          <w:szCs w:val="24"/>
        </w:rPr>
        <w:t>)</w:t>
      </w:r>
    </w:p>
    <w:p w14:paraId="70DACD3A" w14:textId="4B143872" w:rsidR="00990A96" w:rsidRPr="00990A96" w:rsidRDefault="00990A9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Montserrat" w:eastAsia="Montserrat" w:hAnsi="Montserrat" w:cs="Montserrat"/>
          <w:color w:val="000000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New Member Orientation</w:t>
      </w:r>
    </w:p>
    <w:p w14:paraId="47E77D33" w14:textId="77777777" w:rsidR="00990A96" w:rsidRPr="00990A96" w:rsidRDefault="00990A9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Montserrat" w:eastAsia="Montserrat" w:hAnsi="Montserrat" w:cs="Montserrat"/>
          <w:color w:val="000000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PUC Complaint Update</w:t>
      </w:r>
    </w:p>
    <w:p w14:paraId="252ABAC2" w14:textId="20EB04A7" w:rsidR="00990A96" w:rsidRDefault="00394B2C" w:rsidP="00990A9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Montserrat" w:eastAsia="Montserrat" w:hAnsi="Montserrat" w:cs="Montserrat"/>
          <w:color w:val="000000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Member Services Update</w:t>
      </w:r>
    </w:p>
    <w:p w14:paraId="2AAD7609" w14:textId="35D2F74C" w:rsidR="002C13AF" w:rsidRPr="00990A96" w:rsidRDefault="00394B2C" w:rsidP="00990A9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Montserrat" w:eastAsia="Montserrat" w:hAnsi="Montserrat" w:cs="Montserrat"/>
          <w:color w:val="000000"/>
          <w:sz w:val="24"/>
          <w:szCs w:val="24"/>
        </w:rPr>
      </w:pPr>
      <w:r w:rsidRPr="00990A96">
        <w:rPr>
          <w:rFonts w:ascii="Montserrat" w:eastAsia="Montserrat" w:hAnsi="Montserrat" w:cs="Montserrat"/>
          <w:sz w:val="24"/>
          <w:szCs w:val="24"/>
        </w:rPr>
        <w:t>Member Mentor</w:t>
      </w:r>
      <w:r w:rsidR="005D016B">
        <w:rPr>
          <w:rFonts w:ascii="Montserrat" w:eastAsia="Montserrat" w:hAnsi="Montserrat" w:cs="Montserrat"/>
          <w:sz w:val="24"/>
          <w:szCs w:val="24"/>
        </w:rPr>
        <w:t xml:space="preserve"> Update</w:t>
      </w:r>
      <w:r w:rsidRPr="00990A96">
        <w:rPr>
          <w:rFonts w:ascii="Montserrat" w:eastAsia="Montserrat" w:hAnsi="Montserrat" w:cs="Montserrat"/>
          <w:sz w:val="24"/>
          <w:szCs w:val="24"/>
        </w:rPr>
        <w:t xml:space="preserve"> </w:t>
      </w:r>
    </w:p>
    <w:p w14:paraId="70559D26" w14:textId="7AB25B2A" w:rsidR="002C13AF" w:rsidRDefault="00990A96">
      <w:pPr>
        <w:numPr>
          <w:ilvl w:val="0"/>
          <w:numId w:val="1"/>
        </w:numPr>
        <w:spacing w:after="0" w:line="360" w:lineRule="auto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 xml:space="preserve">Planning for </w:t>
      </w:r>
      <w:r w:rsidR="00394B2C">
        <w:rPr>
          <w:rFonts w:ascii="Montserrat" w:eastAsia="Montserrat" w:hAnsi="Montserrat" w:cs="Montserrat"/>
          <w:sz w:val="24"/>
          <w:szCs w:val="24"/>
        </w:rPr>
        <w:t xml:space="preserve">Member </w:t>
      </w:r>
      <w:r>
        <w:rPr>
          <w:rFonts w:ascii="Montserrat" w:eastAsia="Montserrat" w:hAnsi="Montserrat" w:cs="Montserrat"/>
          <w:sz w:val="24"/>
          <w:szCs w:val="24"/>
        </w:rPr>
        <w:t>Outreach</w:t>
      </w:r>
      <w:r w:rsidR="00394B2C">
        <w:rPr>
          <w:rFonts w:ascii="Montserrat" w:eastAsia="Montserrat" w:hAnsi="Montserrat" w:cs="Montserrat"/>
          <w:sz w:val="24"/>
          <w:szCs w:val="24"/>
        </w:rPr>
        <w:t xml:space="preserve"> and Engagement Committee </w:t>
      </w:r>
      <w:r>
        <w:rPr>
          <w:rFonts w:ascii="Montserrat" w:eastAsia="Montserrat" w:hAnsi="Montserrat" w:cs="Montserrat"/>
          <w:sz w:val="24"/>
          <w:szCs w:val="24"/>
        </w:rPr>
        <w:t xml:space="preserve">thru </w:t>
      </w:r>
      <w:r w:rsidR="00394B2C">
        <w:rPr>
          <w:rFonts w:ascii="Montserrat" w:eastAsia="Montserrat" w:hAnsi="Montserrat" w:cs="Montserrat"/>
          <w:sz w:val="24"/>
          <w:szCs w:val="24"/>
        </w:rPr>
        <w:t>April 2024</w:t>
      </w:r>
      <w:r w:rsidR="005D016B">
        <w:rPr>
          <w:rFonts w:ascii="Montserrat" w:eastAsia="Montserrat" w:hAnsi="Montserrat" w:cs="Montserrat"/>
          <w:sz w:val="24"/>
          <w:szCs w:val="24"/>
        </w:rPr>
        <w:t xml:space="preserve"> (</w:t>
      </w:r>
      <w:r w:rsidR="0073292D">
        <w:rPr>
          <w:rFonts w:ascii="Montserrat" w:eastAsia="Montserrat" w:hAnsi="Montserrat" w:cs="Montserrat"/>
          <w:b/>
          <w:bCs/>
          <w:sz w:val="24"/>
          <w:szCs w:val="24"/>
        </w:rPr>
        <w:t>S</w:t>
      </w:r>
      <w:r w:rsidR="005D016B" w:rsidRPr="006D12CB">
        <w:rPr>
          <w:rFonts w:ascii="Montserrat" w:eastAsia="Montserrat" w:hAnsi="Montserrat" w:cs="Montserrat"/>
          <w:b/>
          <w:bCs/>
          <w:sz w:val="24"/>
          <w:szCs w:val="24"/>
        </w:rPr>
        <w:t>ee Attachment</w:t>
      </w:r>
      <w:r w:rsidR="009B0F7A" w:rsidRPr="006D12CB">
        <w:rPr>
          <w:rFonts w:ascii="Montserrat" w:eastAsia="Montserrat" w:hAnsi="Montserrat" w:cs="Montserrat"/>
          <w:b/>
          <w:bCs/>
          <w:sz w:val="24"/>
          <w:szCs w:val="24"/>
        </w:rPr>
        <w:t>s</w:t>
      </w:r>
      <w:r w:rsidR="005D016B" w:rsidRPr="006D12CB">
        <w:rPr>
          <w:rFonts w:ascii="Montserrat" w:eastAsia="Montserrat" w:hAnsi="Montserrat" w:cs="Montserrat"/>
          <w:b/>
          <w:bCs/>
          <w:sz w:val="24"/>
          <w:szCs w:val="24"/>
        </w:rPr>
        <w:t xml:space="preserve"> </w:t>
      </w:r>
      <w:r w:rsidR="00293056">
        <w:rPr>
          <w:rFonts w:ascii="Montserrat" w:eastAsia="Montserrat" w:hAnsi="Montserrat" w:cs="Montserrat"/>
          <w:b/>
          <w:bCs/>
          <w:sz w:val="24"/>
          <w:szCs w:val="24"/>
        </w:rPr>
        <w:t>2</w:t>
      </w:r>
      <w:r w:rsidR="0073292D">
        <w:rPr>
          <w:rFonts w:ascii="Montserrat" w:eastAsia="Montserrat" w:hAnsi="Montserrat" w:cs="Montserrat"/>
          <w:b/>
          <w:bCs/>
          <w:sz w:val="24"/>
          <w:szCs w:val="24"/>
        </w:rPr>
        <w:t xml:space="preserve">: </w:t>
      </w:r>
      <w:r w:rsidR="0073292D">
        <w:rPr>
          <w:rFonts w:ascii="Montserrat" w:eastAsia="Montserrat" w:hAnsi="Montserrat" w:cs="Montserrat"/>
          <w:b/>
          <w:sz w:val="24"/>
          <w:szCs w:val="24"/>
        </w:rPr>
        <w:t>Revision of Committee</w:t>
      </w:r>
      <w:r w:rsidR="009B0F7A" w:rsidRPr="006D12CB">
        <w:rPr>
          <w:rFonts w:ascii="Montserrat" w:eastAsia="Montserrat" w:hAnsi="Montserrat" w:cs="Montserrat"/>
          <w:b/>
          <w:bCs/>
          <w:sz w:val="24"/>
          <w:szCs w:val="24"/>
        </w:rPr>
        <w:t xml:space="preserve"> and </w:t>
      </w:r>
      <w:r w:rsidR="00293056">
        <w:rPr>
          <w:rFonts w:ascii="Montserrat" w:eastAsia="Montserrat" w:hAnsi="Montserrat" w:cs="Montserrat"/>
          <w:b/>
          <w:bCs/>
          <w:sz w:val="24"/>
          <w:szCs w:val="24"/>
        </w:rPr>
        <w:t>3</w:t>
      </w:r>
      <w:r w:rsidR="0073292D">
        <w:rPr>
          <w:rFonts w:ascii="Montserrat" w:eastAsia="Montserrat" w:hAnsi="Montserrat" w:cs="Montserrat"/>
          <w:b/>
          <w:bCs/>
          <w:sz w:val="24"/>
          <w:szCs w:val="24"/>
        </w:rPr>
        <w:t xml:space="preserve">: </w:t>
      </w:r>
      <w:r w:rsidR="0073292D">
        <w:rPr>
          <w:rFonts w:ascii="Montserrat" w:eastAsia="Montserrat" w:hAnsi="Montserrat" w:cs="Montserrat"/>
          <w:b/>
          <w:sz w:val="24"/>
          <w:szCs w:val="24"/>
        </w:rPr>
        <w:t>Ideas for Meetings/Events</w:t>
      </w:r>
      <w:r w:rsidR="005D016B">
        <w:rPr>
          <w:rFonts w:ascii="Montserrat" w:eastAsia="Montserrat" w:hAnsi="Montserrat" w:cs="Montserrat"/>
          <w:sz w:val="24"/>
          <w:szCs w:val="24"/>
        </w:rPr>
        <w:t>)</w:t>
      </w:r>
    </w:p>
    <w:p w14:paraId="5CCBDF80" w14:textId="0E995465" w:rsidR="00990A96" w:rsidRPr="00990A96" w:rsidRDefault="00394B2C" w:rsidP="00990A96">
      <w:pPr>
        <w:numPr>
          <w:ilvl w:val="0"/>
          <w:numId w:val="1"/>
        </w:numPr>
        <w:spacing w:after="60" w:line="360" w:lineRule="auto"/>
        <w:rPr>
          <w:rFonts w:ascii="Montserrat" w:eastAsia="Montserrat" w:hAnsi="Montserrat" w:cs="Montserrat"/>
          <w:color w:val="000000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N</w:t>
      </w:r>
      <w:r>
        <w:rPr>
          <w:rFonts w:ascii="Montserrat" w:eastAsia="Montserrat" w:hAnsi="Montserrat" w:cs="Montserrat"/>
          <w:color w:val="000000"/>
          <w:sz w:val="24"/>
          <w:szCs w:val="24"/>
        </w:rPr>
        <w:t>ext meetin</w:t>
      </w:r>
      <w:r w:rsidR="00990A96">
        <w:rPr>
          <w:rFonts w:ascii="Montserrat" w:eastAsia="Montserrat" w:hAnsi="Montserrat" w:cs="Montserrat"/>
          <w:color w:val="000000"/>
          <w:sz w:val="24"/>
          <w:szCs w:val="24"/>
        </w:rPr>
        <w:t>g</w:t>
      </w:r>
      <w:r w:rsidR="006D12CB">
        <w:rPr>
          <w:rFonts w:ascii="Montserrat" w:eastAsia="Montserrat" w:hAnsi="Montserrat" w:cs="Montserrat"/>
          <w:color w:val="000000"/>
          <w:sz w:val="24"/>
          <w:szCs w:val="24"/>
        </w:rPr>
        <w:t xml:space="preserve"> and </w:t>
      </w:r>
      <w:proofErr w:type="gramStart"/>
      <w:r w:rsidR="006D12CB">
        <w:rPr>
          <w:rFonts w:ascii="Montserrat" w:eastAsia="Montserrat" w:hAnsi="Montserrat" w:cs="Montserrat"/>
          <w:color w:val="000000"/>
          <w:sz w:val="24"/>
          <w:szCs w:val="24"/>
        </w:rPr>
        <w:t>adjourn</w:t>
      </w:r>
      <w:proofErr w:type="gramEnd"/>
    </w:p>
    <w:p w14:paraId="5BE5175A" w14:textId="77777777" w:rsidR="00AA0767" w:rsidRDefault="00AA0767">
      <w:pPr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br w:type="page"/>
      </w:r>
    </w:p>
    <w:p w14:paraId="4A40B68C" w14:textId="2ECB8090" w:rsidR="00AA0767" w:rsidRDefault="00AA0767" w:rsidP="00AA0767">
      <w:pPr>
        <w:spacing w:after="60" w:line="360" w:lineRule="auto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lastRenderedPageBreak/>
        <w:t>Attachment</w:t>
      </w:r>
      <w:r w:rsidR="006D12CB">
        <w:rPr>
          <w:rFonts w:ascii="Montserrat" w:eastAsia="Montserrat" w:hAnsi="Montserrat" w:cs="Montserrat"/>
          <w:b/>
          <w:sz w:val="24"/>
          <w:szCs w:val="24"/>
        </w:rPr>
        <w:t xml:space="preserve"> 1</w:t>
      </w:r>
      <w:r>
        <w:rPr>
          <w:rFonts w:ascii="Montserrat" w:eastAsia="Montserrat" w:hAnsi="Montserrat" w:cs="Montserrat"/>
          <w:b/>
          <w:sz w:val="24"/>
          <w:szCs w:val="24"/>
        </w:rPr>
        <w:t xml:space="preserve">: </w:t>
      </w:r>
      <w:r w:rsidR="006D12CB">
        <w:rPr>
          <w:rFonts w:ascii="Montserrat" w:eastAsia="Montserrat" w:hAnsi="Montserrat" w:cs="Montserrat"/>
          <w:b/>
          <w:sz w:val="24"/>
          <w:szCs w:val="24"/>
        </w:rPr>
        <w:t>New Committee Description and Members</w:t>
      </w:r>
    </w:p>
    <w:p w14:paraId="00723AFE" w14:textId="3D7A4E71" w:rsidR="002C13AF" w:rsidRDefault="006D12CB">
      <w:pPr>
        <w:spacing w:after="60" w:line="360" w:lineRule="auto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noProof/>
          <w:sz w:val="24"/>
          <w:szCs w:val="24"/>
        </w:rPr>
        <w:drawing>
          <wp:inline distT="0" distB="0" distL="0" distR="0" wp14:anchorId="1820100F" wp14:editId="7FD5EDE7">
            <wp:extent cx="5943600" cy="76917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4AAB48" w14:textId="5CFA4387" w:rsidR="006D12CB" w:rsidRDefault="006D12CB">
      <w:pPr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br w:type="page"/>
      </w:r>
    </w:p>
    <w:p w14:paraId="07FD7F11" w14:textId="77777777" w:rsidR="00AA0767" w:rsidRDefault="00AA0767">
      <w:pPr>
        <w:spacing w:after="60" w:line="360" w:lineRule="auto"/>
        <w:rPr>
          <w:rFonts w:ascii="Montserrat" w:eastAsia="Montserrat" w:hAnsi="Montserrat" w:cs="Montserrat"/>
          <w:sz w:val="24"/>
          <w:szCs w:val="24"/>
        </w:rPr>
      </w:pPr>
    </w:p>
    <w:p w14:paraId="5E14EB78" w14:textId="0B030961" w:rsidR="002C13AF" w:rsidRDefault="00394B2C">
      <w:pPr>
        <w:spacing w:after="60" w:line="360" w:lineRule="auto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 xml:space="preserve">Attachment </w:t>
      </w:r>
      <w:r w:rsidR="00293056">
        <w:rPr>
          <w:rFonts w:ascii="Montserrat" w:eastAsia="Montserrat" w:hAnsi="Montserrat" w:cs="Montserrat"/>
          <w:b/>
          <w:sz w:val="24"/>
          <w:szCs w:val="24"/>
        </w:rPr>
        <w:t>2</w:t>
      </w:r>
      <w:r>
        <w:rPr>
          <w:rFonts w:ascii="Montserrat" w:eastAsia="Montserrat" w:hAnsi="Montserrat" w:cs="Montserrat"/>
          <w:b/>
          <w:sz w:val="24"/>
          <w:szCs w:val="24"/>
        </w:rPr>
        <w:t>: Revision of Committee</w:t>
      </w:r>
    </w:p>
    <w:p w14:paraId="639A3076" w14:textId="77777777" w:rsidR="002C13AF" w:rsidRDefault="00394B2C">
      <w:pPr>
        <w:spacing w:after="60" w:line="360" w:lineRule="auto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noProof/>
          <w:sz w:val="24"/>
          <w:szCs w:val="24"/>
        </w:rPr>
        <w:drawing>
          <wp:inline distT="114300" distB="114300" distL="114300" distR="114300" wp14:anchorId="09021377" wp14:editId="2FB160B9">
            <wp:extent cx="5943600" cy="7696200"/>
            <wp:effectExtent l="0" t="0" r="0" b="0"/>
            <wp:docPr id="20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6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D420A51" w14:textId="77777777" w:rsidR="002C13AF" w:rsidRDefault="002C13AF">
      <w:pPr>
        <w:spacing w:after="60" w:line="360" w:lineRule="auto"/>
        <w:rPr>
          <w:rFonts w:ascii="Montserrat" w:eastAsia="Montserrat" w:hAnsi="Montserrat" w:cs="Montserrat"/>
          <w:sz w:val="24"/>
          <w:szCs w:val="24"/>
        </w:rPr>
      </w:pPr>
    </w:p>
    <w:p w14:paraId="59928B08" w14:textId="77777777" w:rsidR="002C13AF" w:rsidRDefault="002C13AF">
      <w:pPr>
        <w:spacing w:after="60" w:line="360" w:lineRule="auto"/>
        <w:rPr>
          <w:rFonts w:ascii="Montserrat" w:eastAsia="Montserrat" w:hAnsi="Montserrat" w:cs="Montserrat"/>
          <w:sz w:val="24"/>
          <w:szCs w:val="24"/>
        </w:rPr>
      </w:pPr>
    </w:p>
    <w:p w14:paraId="65ECA84A" w14:textId="77777777" w:rsidR="002C13AF" w:rsidRDefault="00394B2C">
      <w:pPr>
        <w:spacing w:after="60" w:line="360" w:lineRule="auto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noProof/>
          <w:sz w:val="24"/>
          <w:szCs w:val="24"/>
        </w:rPr>
        <w:drawing>
          <wp:inline distT="114300" distB="114300" distL="114300" distR="114300" wp14:anchorId="42D85E4B" wp14:editId="01A628DC">
            <wp:extent cx="5943600" cy="7696200"/>
            <wp:effectExtent l="0" t="0" r="0" b="0"/>
            <wp:docPr id="18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6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3011EC9" w14:textId="77777777" w:rsidR="002C13AF" w:rsidRDefault="002C13AF">
      <w:pPr>
        <w:spacing w:after="60" w:line="360" w:lineRule="auto"/>
        <w:rPr>
          <w:rFonts w:ascii="Montserrat" w:eastAsia="Montserrat" w:hAnsi="Montserrat" w:cs="Montserrat"/>
          <w:sz w:val="24"/>
          <w:szCs w:val="24"/>
        </w:rPr>
      </w:pPr>
    </w:p>
    <w:p w14:paraId="1D06E12F" w14:textId="77777777" w:rsidR="002C13AF" w:rsidRDefault="002C13AF">
      <w:pPr>
        <w:spacing w:after="60" w:line="360" w:lineRule="auto"/>
        <w:rPr>
          <w:rFonts w:ascii="Montserrat" w:eastAsia="Montserrat" w:hAnsi="Montserrat" w:cs="Montserrat"/>
          <w:sz w:val="24"/>
          <w:szCs w:val="24"/>
        </w:rPr>
      </w:pPr>
    </w:p>
    <w:p w14:paraId="7E3DCF9F" w14:textId="0A648BBB" w:rsidR="009B0F7A" w:rsidRDefault="00394B2C">
      <w:pPr>
        <w:spacing w:after="60" w:line="360" w:lineRule="auto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noProof/>
          <w:sz w:val="24"/>
          <w:szCs w:val="24"/>
        </w:rPr>
        <w:drawing>
          <wp:inline distT="114300" distB="114300" distL="114300" distR="114300" wp14:anchorId="5E7A2995" wp14:editId="0F9A12AC">
            <wp:extent cx="5943600" cy="7696200"/>
            <wp:effectExtent l="0" t="0" r="0" b="0"/>
            <wp:docPr id="17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6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E5146F2" w14:textId="1928950E" w:rsidR="009B0F7A" w:rsidRDefault="009B0F7A">
      <w:pPr>
        <w:rPr>
          <w:rFonts w:ascii="Montserrat" w:eastAsia="Montserrat" w:hAnsi="Montserrat" w:cs="Montserrat"/>
          <w:sz w:val="24"/>
          <w:szCs w:val="24"/>
        </w:rPr>
      </w:pPr>
    </w:p>
    <w:p w14:paraId="3C99C297" w14:textId="2FD9BD3A" w:rsidR="009B0F7A" w:rsidRDefault="009B0F7A" w:rsidP="009B0F7A">
      <w:pPr>
        <w:spacing w:after="60" w:line="360" w:lineRule="auto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 xml:space="preserve">Attachment </w:t>
      </w:r>
      <w:r w:rsidR="00293056">
        <w:rPr>
          <w:rFonts w:ascii="Montserrat" w:eastAsia="Montserrat" w:hAnsi="Montserrat" w:cs="Montserrat"/>
          <w:b/>
          <w:sz w:val="24"/>
          <w:szCs w:val="24"/>
        </w:rPr>
        <w:t>3</w:t>
      </w:r>
      <w:r>
        <w:rPr>
          <w:rFonts w:ascii="Montserrat" w:eastAsia="Montserrat" w:hAnsi="Montserrat" w:cs="Montserrat"/>
          <w:b/>
          <w:sz w:val="24"/>
          <w:szCs w:val="24"/>
        </w:rPr>
        <w:t>: Ideas for Meetings/Events</w:t>
      </w:r>
    </w:p>
    <w:p w14:paraId="53A56019" w14:textId="40B5F56F" w:rsidR="002C13AF" w:rsidRDefault="00293056">
      <w:pPr>
        <w:spacing w:after="60" w:line="360" w:lineRule="auto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noProof/>
          <w:sz w:val="24"/>
          <w:szCs w:val="24"/>
        </w:rPr>
        <w:drawing>
          <wp:inline distT="0" distB="0" distL="0" distR="0" wp14:anchorId="1F957A2B" wp14:editId="4777B7DB">
            <wp:extent cx="5943600" cy="7691755"/>
            <wp:effectExtent l="0" t="0" r="0" b="0"/>
            <wp:docPr id="4400975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097514" name="Picture 440097514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C13AF">
      <w:headerReference w:type="default" r:id="rId18"/>
      <w:footerReference w:type="default" r:id="rId19"/>
      <w:pgSz w:w="12240" w:h="15840"/>
      <w:pgMar w:top="900" w:right="1440" w:bottom="117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6E255A" w14:textId="77777777" w:rsidR="004E2CAA" w:rsidRDefault="004E2CAA">
      <w:pPr>
        <w:spacing w:after="0" w:line="240" w:lineRule="auto"/>
      </w:pPr>
      <w:r>
        <w:separator/>
      </w:r>
    </w:p>
  </w:endnote>
  <w:endnote w:type="continuationSeparator" w:id="0">
    <w:p w14:paraId="74771027" w14:textId="77777777" w:rsidR="004E2CAA" w:rsidRDefault="004E2C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ontserrat Black">
    <w:panose1 w:val="00000000000000000000"/>
    <w:charset w:val="4D"/>
    <w:family w:val="auto"/>
    <w:pitch w:val="variable"/>
    <w:sig w:usb0="A00002FF" w:usb1="4000207B" w:usb2="00000000" w:usb3="00000000" w:csb0="00000197" w:csb1="00000000"/>
  </w:font>
  <w:font w:name="Montserrat">
    <w:panose1 w:val="00000000000000000000"/>
    <w:charset w:val="4D"/>
    <w:family w:val="auto"/>
    <w:pitch w:val="variable"/>
    <w:sig w:usb0="A00002FF" w:usb1="4000207B" w:usb2="00000000" w:usb3="00000000" w:csb0="00000197" w:csb1="00000000"/>
  </w:font>
  <w:font w:name="Metropolis">
    <w:panose1 w:val="00000500000000000000"/>
    <w:charset w:val="4D"/>
    <w:family w:val="auto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A69C6C" w14:textId="77777777" w:rsidR="002C13AF" w:rsidRDefault="00394B2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6E9AA771" wp14:editId="3E168280">
          <wp:simplePos x="0" y="0"/>
          <wp:positionH relativeFrom="column">
            <wp:posOffset>-904871</wp:posOffset>
          </wp:positionH>
          <wp:positionV relativeFrom="paragraph">
            <wp:posOffset>474312</wp:posOffset>
          </wp:positionV>
          <wp:extent cx="7763256" cy="146304"/>
          <wp:effectExtent l="0" t="0" r="0" b="0"/>
          <wp:wrapSquare wrapText="bothSides" distT="0" distB="0" distL="114300" distR="114300"/>
          <wp:docPr id="2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63256" cy="14630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046F34" w14:textId="77777777" w:rsidR="004E2CAA" w:rsidRDefault="004E2CAA">
      <w:pPr>
        <w:spacing w:after="0" w:line="240" w:lineRule="auto"/>
      </w:pPr>
      <w:r>
        <w:separator/>
      </w:r>
    </w:p>
  </w:footnote>
  <w:footnote w:type="continuationSeparator" w:id="0">
    <w:p w14:paraId="27636A25" w14:textId="77777777" w:rsidR="004E2CAA" w:rsidRDefault="004E2C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47E135" w14:textId="77777777" w:rsidR="002C13AF" w:rsidRDefault="002C13AF">
    <w:pPr>
      <w:spacing w:after="60"/>
      <w:jc w:val="both"/>
      <w:rPr>
        <w:rFonts w:ascii="Montserrat" w:eastAsia="Montserrat" w:hAnsi="Montserrat" w:cs="Montserrat"/>
        <w:b/>
        <w:color w:val="DD4F3F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B3A13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 w15:restartNumberingAfterBreak="0">
    <w:nsid w:val="38C529B7"/>
    <w:multiLevelType w:val="multilevel"/>
    <w:tmpl w:val="3E9070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755466139">
    <w:abstractNumId w:val="0"/>
  </w:num>
  <w:num w:numId="2" w16cid:durableId="88664850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13AF"/>
    <w:rsid w:val="00042C78"/>
    <w:rsid w:val="000C577F"/>
    <w:rsid w:val="00293056"/>
    <w:rsid w:val="002C13AF"/>
    <w:rsid w:val="002C1416"/>
    <w:rsid w:val="002F5B11"/>
    <w:rsid w:val="00394B2C"/>
    <w:rsid w:val="004E2CAA"/>
    <w:rsid w:val="005B3FBA"/>
    <w:rsid w:val="005D016B"/>
    <w:rsid w:val="006D12CB"/>
    <w:rsid w:val="007159A2"/>
    <w:rsid w:val="0073292D"/>
    <w:rsid w:val="00895527"/>
    <w:rsid w:val="00970659"/>
    <w:rsid w:val="00990A96"/>
    <w:rsid w:val="009B0F7A"/>
    <w:rsid w:val="00AA0767"/>
    <w:rsid w:val="00BD61EC"/>
    <w:rsid w:val="00EA5FB3"/>
    <w:rsid w:val="00F26A91"/>
    <w:rsid w:val="00FF0469"/>
    <w:rsid w:val="00FF54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3C94750"/>
  <w15:docId w15:val="{ECF78F91-2120-0F45-967A-6262FD339E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00BB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basedOn w:val="DefaultParagraphFont"/>
    <w:uiPriority w:val="99"/>
    <w:unhideWhenUsed/>
    <w:rsid w:val="00125FF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25FF2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6F13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F13F2"/>
  </w:style>
  <w:style w:type="paragraph" w:styleId="Footer">
    <w:name w:val="footer"/>
    <w:basedOn w:val="Normal"/>
    <w:link w:val="FooterChar"/>
    <w:uiPriority w:val="99"/>
    <w:unhideWhenUsed/>
    <w:rsid w:val="006F13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F13F2"/>
  </w:style>
  <w:style w:type="character" w:styleId="FollowedHyperlink">
    <w:name w:val="FollowedHyperlink"/>
    <w:basedOn w:val="DefaultParagraphFont"/>
    <w:uiPriority w:val="99"/>
    <w:semiHidden/>
    <w:unhideWhenUsed/>
    <w:rsid w:val="00F34AB8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147FBB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60588E"/>
    <w:pPr>
      <w:ind w:left="720"/>
      <w:contextualSpacing/>
    </w:pPr>
  </w:style>
  <w:style w:type="character" w:customStyle="1" w:styleId="ynrlnc">
    <w:name w:val="ynrlnc"/>
    <w:basedOn w:val="DefaultParagraphFont"/>
    <w:rsid w:val="00922C90"/>
  </w:style>
  <w:style w:type="character" w:customStyle="1" w:styleId="apple-converted-space">
    <w:name w:val="apple-converted-space"/>
    <w:basedOn w:val="DefaultParagraphFont"/>
    <w:rsid w:val="00CB29AD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styleId="TableGrid">
    <w:name w:val="Table Grid"/>
    <w:basedOn w:val="TableNormal"/>
    <w:uiPriority w:val="39"/>
    <w:rsid w:val="00990A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BD61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692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8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26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526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217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2.emf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drive.google.com/drive/u/0/folders/1Wv8KjF_aAJx6oALbf5WH2-SiE3qVnDBk" TargetMode="External"/><Relationship Id="rId17" Type="http://schemas.openxmlformats.org/officeDocument/2006/relationships/image" Target="media/image6.emf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us06web.zoom.us/j/86594684665?pwd=NFNXbS81SForb3RuWEhIaS9RbldGdz09" TargetMode="External"/><Relationship Id="rId24" Type="http://schemas.openxmlformats.org/officeDocument/2006/relationships/customXml" Target="../customXml/item4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customXml" Target="../customXml/item3.xml"/><Relationship Id="rId10" Type="http://schemas.openxmlformats.org/officeDocument/2006/relationships/hyperlink" Target="https://www.cpcnh.org/calendar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www.cpcnh.org" TargetMode="External"/><Relationship Id="rId14" Type="http://schemas.openxmlformats.org/officeDocument/2006/relationships/image" Target="media/image3.png"/><Relationship Id="rId22" Type="http://schemas.openxmlformats.org/officeDocument/2006/relationships/customXml" Target="../customXml/item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gENQ3hdQGjo9IwGwmDzmAQDmAdFA==">AMUW2mU+/R03T6VfmMgc4lX3Ba1OuIsTfigp4DyVMO6gpi0hjiEpNjFrtYXpSzwW4O0//5hBF5InvM3y1usN3SUsku0sNW1jKSljU6BNqbLvGfZUr3vqyqBtVIyDy9JG64Dq0XYTPf6T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141148689F161408D7F242A8B48B892" ma:contentTypeVersion="0" ma:contentTypeDescription="Create a new document." ma:contentTypeScope="" ma:versionID="1acde72397a2fbf84dc4c83ffb136fb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31d5eec3c12ee2e8127422d567928f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06EE1C77-7B6E-46C5-B0A1-0B554AA91ECD}"/>
</file>

<file path=customXml/itemProps3.xml><?xml version="1.0" encoding="utf-8"?>
<ds:datastoreItem xmlns:ds="http://schemas.openxmlformats.org/officeDocument/2006/customXml" ds:itemID="{307246A0-BE4E-450B-B88C-661BE39BAAD3}"/>
</file>

<file path=customXml/itemProps4.xml><?xml version="1.0" encoding="utf-8"?>
<ds:datastoreItem xmlns:ds="http://schemas.openxmlformats.org/officeDocument/2006/customXml" ds:itemID="{740095D9-AB5D-477C-B318-E2F2DD12C796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242</Words>
  <Characters>1386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Clifton Below</dc:creator>
  <cp:lastModifiedBy>Lisa Sweet</cp:lastModifiedBy>
  <cp:revision>2</cp:revision>
  <cp:lastPrinted>2023-04-11T00:42:00Z</cp:lastPrinted>
  <dcterms:created xsi:type="dcterms:W3CDTF">2023-05-07T19:16:00Z</dcterms:created>
  <dcterms:modified xsi:type="dcterms:W3CDTF">2023-05-07T19:16:00Z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0x0101000141148689F161408D7F242A8B48B892</vt:lpwstr>
  </property>
  <property fmtid="{D5CDD505-2E9C-101B-9397-08002B2CF9AE}" pid="3" name="Order">
    <vt:r8>17300</vt:r8>
  </property>
  <property fmtid="{D5CDD505-2E9C-101B-9397-08002B2CF9AE}" pid="4" name="_ExtendedDescription">
    <vt:lpwstr/>
  </property>
  <property fmtid="{D5CDD505-2E9C-101B-9397-08002B2CF9AE}" pid="5" name="MigrationWizId">
    <vt:lpwstr>1ds4CEphaPKswQW9VddMmKoSP7UWMqvrO</vt:lpwstr>
  </property>
  <property fmtid="{D5CDD505-2E9C-101B-9397-08002B2CF9AE}" pid="6" name="TriggerFlowInfo">
    <vt:lpwstr/>
  </property>
  <property fmtid="{D5CDD505-2E9C-101B-9397-08002B2CF9AE}" pid="7" name="_SourceUrl">
    <vt:lpwstr/>
  </property>
  <property fmtid="{D5CDD505-2E9C-101B-9397-08002B2CF9AE}" pid="8" name="_SharedFileIndex">
    <vt:lpwstr/>
  </property>
  <property fmtid="{D5CDD505-2E9C-101B-9397-08002B2CF9AE}" pid="9" name="ComplianceAssetId">
    <vt:lpwstr/>
  </property>
</Properties>
</file>