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505"/>
        <w:gridCol w:w="4155"/>
        <w:tblGridChange w:id="0">
          <w:tblGrid>
            <w:gridCol w:w="2580"/>
            <w:gridCol w:w="2505"/>
            <w:gridCol w:w="4155"/>
          </w:tblGrid>
        </w:tblGridChange>
      </w:tblGrid>
      <w:tr>
        <w:trPr>
          <w:cantSplit w:val="0"/>
          <w:trHeight w:val="548.2812499999999"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03">
            <w:pPr>
              <w:spacing w:after="120" w:line="240" w:lineRule="auto"/>
              <w:rPr/>
            </w:pPr>
            <w:r w:rsidDel="00000000" w:rsidR="00000000" w:rsidRPr="00000000">
              <w:rPr>
                <w:rFonts w:ascii="Calibri" w:cs="Calibri" w:eastAsia="Calibri" w:hAnsi="Calibri"/>
                <w:b w:val="1"/>
                <w:sz w:val="20"/>
                <w:szCs w:val="20"/>
                <w:rtl w:val="0"/>
              </w:rPr>
              <w:t xml:space="preserve">Members, attending in person</w:t>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04">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and Others, attending virtually</w:t>
            </w:r>
            <w:r w:rsidDel="00000000" w:rsidR="00000000" w:rsidRPr="00000000">
              <w:rPr>
                <w:rFonts w:ascii="Calibri" w:cs="Calibri" w:eastAsia="Calibri" w:hAnsi="Calibri"/>
                <w:sz w:val="20"/>
                <w:szCs w:val="20"/>
                <w:rtl w:val="0"/>
              </w:rPr>
              <w:t xml:space="preserve"> </w:t>
            </w:r>
          </w:p>
        </w:tc>
        <w:tc>
          <w:tcPr>
            <w:tcMar>
              <w:top w:w="99.36" w:type="dxa"/>
              <w:left w:w="99.36" w:type="dxa"/>
              <w:bottom w:w="99.36" w:type="dxa"/>
              <w:right w:w="99.36" w:type="dxa"/>
            </w:tcMar>
            <w:vAlign w:val="center"/>
          </w:tcPr>
          <w:p w:rsidR="00000000" w:rsidDel="00000000" w:rsidP="00000000" w:rsidRDefault="00000000" w:rsidRPr="00000000" w14:paraId="00000005">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absent </w:t>
            </w:r>
            <w:r w:rsidDel="00000000" w:rsidR="00000000" w:rsidRPr="00000000">
              <w:rPr>
                <w:rFonts w:ascii="Calibri" w:cs="Calibri" w:eastAsia="Calibri" w:hAnsi="Calibri"/>
                <w:sz w:val="20"/>
                <w:szCs w:val="20"/>
                <w:rtl w:val="0"/>
              </w:rPr>
              <w:t xml:space="preserve"> </w:t>
            </w:r>
          </w:p>
        </w:tc>
      </w:tr>
      <w:tr>
        <w:trPr>
          <w:cantSplit w:val="0"/>
          <w:trHeight w:val="1120.7031249999998"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6">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Chair Andrea Hodson, Harrisville Director</w:t>
            </w:r>
          </w:p>
          <w:p w:rsidR="00000000" w:rsidDel="00000000" w:rsidP="00000000" w:rsidRDefault="00000000" w:rsidRPr="00000000" w14:paraId="00000007">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Terry, Westmoreland, Member Rep</w:t>
            </w:r>
          </w:p>
          <w:p w:rsidR="00000000" w:rsidDel="00000000" w:rsidP="00000000" w:rsidRDefault="00000000" w:rsidRPr="00000000" w14:paraId="00000008">
            <w:pPr>
              <w:spacing w:after="0" w:line="240" w:lineRule="auto"/>
              <w:ind w:left="0" w:firstLine="0"/>
              <w:rPr/>
            </w:pP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9">
            <w:pPr>
              <w:numPr>
                <w:ilvl w:val="0"/>
                <w:numId w:val="2"/>
              </w:numPr>
              <w:spacing w:after="8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Member, Joseph Lamattina, Newmarket Director</w:t>
            </w:r>
          </w:p>
          <w:p w:rsidR="00000000" w:rsidDel="00000000" w:rsidP="00000000" w:rsidRDefault="00000000" w:rsidRPr="00000000" w14:paraId="0000000A">
            <w:pPr>
              <w:numPr>
                <w:ilvl w:val="0"/>
                <w:numId w:val="2"/>
              </w:numPr>
              <w:spacing w:after="0"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Brian Callnan, CPCNH CEO</w:t>
            </w:r>
          </w:p>
          <w:p w:rsidR="00000000" w:rsidDel="00000000" w:rsidP="00000000" w:rsidRDefault="00000000" w:rsidRPr="00000000" w14:paraId="0000000B">
            <w:pPr>
              <w:spacing w:after="0" w:line="240" w:lineRule="auto"/>
              <w:ind w:left="0" w:firstLine="0"/>
              <w:rPr>
                <w:rFonts w:ascii="Calibri" w:cs="Calibri" w:eastAsia="Calibri" w:hAnsi="Calibri"/>
                <w:sz w:val="20"/>
                <w:szCs w:val="20"/>
              </w:rPr>
            </w:pP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C">
            <w:pPr>
              <w:numPr>
                <w:ilvl w:val="0"/>
                <w:numId w:val="2"/>
              </w:numPr>
              <w:spacing w:after="0" w:line="240" w:lineRule="auto"/>
              <w:ind w:left="270" w:right="3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Andrew Maneval, Member Rep, Harrisville</w:t>
            </w:r>
          </w:p>
          <w:p w:rsidR="00000000" w:rsidDel="00000000" w:rsidP="00000000" w:rsidRDefault="00000000" w:rsidRPr="00000000" w14:paraId="0000000D">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Salas, Hanover Director</w:t>
            </w:r>
          </w:p>
          <w:p w:rsidR="00000000" w:rsidDel="00000000" w:rsidP="00000000" w:rsidRDefault="00000000" w:rsidRPr="00000000" w14:paraId="0000000E">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Terry Clark, Cheshire County Director</w:t>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10">
      <w:pPr>
        <w:tabs>
          <w:tab w:val="left" w:leader="none" w:pos="1710"/>
        </w:tabs>
        <w:spacing w:after="0" w:line="240" w:lineRule="auto"/>
        <w:ind w:lef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Proposed Agenda</w:t>
        <w:tab/>
      </w:r>
      <w:r w:rsidDel="00000000" w:rsidR="00000000" w:rsidRPr="00000000">
        <w:rPr>
          <w:rFonts w:ascii="Calibri" w:cs="Calibri" w:eastAsia="Calibri" w:hAnsi="Calibri"/>
          <w:sz w:val="20"/>
          <w:szCs w:val="20"/>
          <w:rtl w:val="0"/>
        </w:rPr>
        <w:t xml:space="preserve">Welcome, Roll Call </w:t>
      </w:r>
    </w:p>
    <w:p w:rsidR="00000000" w:rsidDel="00000000" w:rsidP="00000000" w:rsidRDefault="00000000" w:rsidRPr="00000000" w14:paraId="00000011">
      <w:pPr>
        <w:spacing w:after="0" w:line="240" w:lineRule="auto"/>
        <w:ind w:left="1710" w:firstLine="0"/>
        <w:jc w:val="both"/>
        <w:rPr>
          <w:rFonts w:ascii="Calibri" w:cs="Calibri" w:eastAsia="Calibri" w:hAnsi="Calibri"/>
          <w:sz w:val="20"/>
          <w:szCs w:val="20"/>
        </w:rPr>
      </w:pPr>
      <w:bookmarkStart w:colFirst="0" w:colLast="0" w:name="_heading=h.90zyfvb16cn2" w:id="0"/>
      <w:bookmarkEnd w:id="0"/>
      <w:r w:rsidDel="00000000" w:rsidR="00000000" w:rsidRPr="00000000">
        <w:rPr>
          <w:rFonts w:ascii="Calibri" w:cs="Calibri" w:eastAsia="Calibri" w:hAnsi="Calibri"/>
          <w:sz w:val="20"/>
          <w:szCs w:val="20"/>
          <w:rtl w:val="0"/>
        </w:rPr>
        <w:t xml:space="preserve">Agenda, 7/24 Meeting Minutes </w:t>
      </w:r>
    </w:p>
    <w:p w:rsidR="00000000" w:rsidDel="00000000" w:rsidP="00000000" w:rsidRDefault="00000000" w:rsidRPr="00000000" w14:paraId="00000012">
      <w:pPr>
        <w:tabs>
          <w:tab w:val="left" w:leader="none" w:pos="1710"/>
        </w:tabs>
        <w:spacing w:after="0" w:line="240" w:lineRule="auto"/>
        <w:ind w:left="90" w:firstLine="0"/>
        <w:jc w:val="both"/>
        <w:rPr>
          <w:rFonts w:ascii="Calibri" w:cs="Calibri" w:eastAsia="Calibri" w:hAnsi="Calibri"/>
          <w:sz w:val="20"/>
          <w:szCs w:val="20"/>
        </w:rPr>
      </w:pPr>
      <w:bookmarkStart w:colFirst="0" w:colLast="0" w:name="_heading=h.uw5ucrqhz1ct" w:id="1"/>
      <w:bookmarkEnd w:id="1"/>
      <w:r w:rsidDel="00000000" w:rsidR="00000000" w:rsidRPr="00000000">
        <w:rPr>
          <w:rFonts w:ascii="Calibri" w:cs="Calibri" w:eastAsia="Calibri" w:hAnsi="Calibri"/>
          <w:sz w:val="20"/>
          <w:szCs w:val="20"/>
          <w:rtl w:val="0"/>
        </w:rPr>
        <w:tab/>
        <w:t xml:space="preserve">JPA Amendments, updates</w:t>
      </w:r>
    </w:p>
    <w:p w:rsidR="00000000" w:rsidDel="00000000" w:rsidP="00000000" w:rsidRDefault="00000000" w:rsidRPr="00000000" w14:paraId="00000013">
      <w:pPr>
        <w:tabs>
          <w:tab w:val="left" w:leader="none" w:pos="1710"/>
        </w:tabs>
        <w:spacing w:after="0" w:line="240" w:lineRule="auto"/>
        <w:ind w:left="1710" w:firstLine="0"/>
        <w:jc w:val="both"/>
        <w:rPr>
          <w:rFonts w:ascii="Calibri" w:cs="Calibri" w:eastAsia="Calibri" w:hAnsi="Calibri"/>
          <w:sz w:val="20"/>
          <w:szCs w:val="20"/>
        </w:rPr>
      </w:pPr>
      <w:bookmarkStart w:colFirst="0" w:colLast="0" w:name="_heading=h.3ck8b870eknu" w:id="2"/>
      <w:bookmarkEnd w:id="2"/>
      <w:r w:rsidDel="00000000" w:rsidR="00000000" w:rsidRPr="00000000">
        <w:rPr>
          <w:rFonts w:ascii="Calibri" w:cs="Calibri" w:eastAsia="Calibri" w:hAnsi="Calibri"/>
          <w:sz w:val="20"/>
          <w:szCs w:val="20"/>
          <w:rtl w:val="0"/>
        </w:rPr>
        <w:t xml:space="preserve">GovCom’s proposed JPA Amendment Process</w:t>
      </w:r>
    </w:p>
    <w:p w:rsidR="00000000" w:rsidDel="00000000" w:rsidP="00000000" w:rsidRDefault="00000000" w:rsidRPr="00000000" w14:paraId="00000014">
      <w:pPr>
        <w:tabs>
          <w:tab w:val="left" w:leader="none" w:pos="1710"/>
        </w:tabs>
        <w:spacing w:after="0" w:line="240" w:lineRule="auto"/>
        <w:ind w:left="1710" w:firstLine="0"/>
        <w:jc w:val="both"/>
        <w:rPr>
          <w:rFonts w:ascii="Calibri" w:cs="Calibri" w:eastAsia="Calibri" w:hAnsi="Calibri"/>
          <w:sz w:val="20"/>
          <w:szCs w:val="20"/>
        </w:rPr>
      </w:pPr>
      <w:bookmarkStart w:colFirst="0" w:colLast="0" w:name="_heading=h.tc7v9xpg5u84" w:id="3"/>
      <w:bookmarkEnd w:id="3"/>
      <w:r w:rsidDel="00000000" w:rsidR="00000000" w:rsidRPr="00000000">
        <w:rPr>
          <w:rFonts w:ascii="Calibri" w:cs="Calibri" w:eastAsia="Calibri" w:hAnsi="Calibri"/>
          <w:sz w:val="20"/>
          <w:szCs w:val="20"/>
          <w:rtl w:val="0"/>
        </w:rPr>
        <w:t xml:space="preserve">What next </w:t>
      </w:r>
    </w:p>
    <w:p w:rsidR="00000000" w:rsidDel="00000000" w:rsidP="00000000" w:rsidRDefault="00000000" w:rsidRPr="00000000" w14:paraId="00000015">
      <w:pPr>
        <w:tabs>
          <w:tab w:val="left" w:leader="none" w:pos="1710"/>
        </w:tabs>
        <w:spacing w:after="140" w:line="240" w:lineRule="auto"/>
        <w:ind w:left="9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Adjournment</w:t>
      </w:r>
    </w:p>
    <w:p w:rsidR="00000000" w:rsidDel="00000000" w:rsidP="00000000" w:rsidRDefault="00000000" w:rsidRPr="00000000" w14:paraId="00000016">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Attendance, Agenda, 7/24 Meeting Minutes.</w:t>
      </w:r>
      <w:r w:rsidDel="00000000" w:rsidR="00000000" w:rsidRPr="00000000">
        <w:rPr>
          <w:rFonts w:ascii="Calibri" w:cs="Calibri" w:eastAsia="Calibri" w:hAnsi="Calibri"/>
          <w:sz w:val="20"/>
          <w:szCs w:val="20"/>
          <w:rtl w:val="0"/>
        </w:rPr>
        <w:t xml:space="preserve"> After Hodson called the meeting to order at 10:15 am with roll call and in-person quorum established, Members unanimously consented to approve the Proposed Agenda (Terry moved/Hodson seconded), and the 7/24 Meeting Minutes as prepared (Lamattina moved/Terry seconded). </w:t>
      </w:r>
    </w:p>
    <w:p w:rsidR="00000000" w:rsidDel="00000000" w:rsidP="00000000" w:rsidRDefault="00000000" w:rsidRPr="00000000" w14:paraId="00000017">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JPA Amendments</w:t>
      </w:r>
      <w:r w:rsidDel="00000000" w:rsidR="00000000" w:rsidRPr="00000000">
        <w:rPr>
          <w:rFonts w:ascii="Calibri" w:cs="Calibri" w:eastAsia="Calibri" w:hAnsi="Calibri"/>
          <w:sz w:val="20"/>
          <w:szCs w:val="20"/>
          <w:rtl w:val="0"/>
        </w:rPr>
        <w:t xml:space="preserve">. Members reported updates on efforts to bring all Member Municipalities current with the Board’s proposed </w:t>
      </w:r>
      <w:r w:rsidDel="00000000" w:rsidR="00000000" w:rsidRPr="00000000">
        <w:rPr>
          <w:rFonts w:ascii="Calibri" w:cs="Calibri" w:eastAsia="Calibri" w:hAnsi="Calibri"/>
          <w:i w:val="1"/>
          <w:sz w:val="20"/>
          <w:szCs w:val="20"/>
          <w:rtl w:val="0"/>
        </w:rPr>
        <w:t xml:space="preserve">JPA XVI Amendment</w:t>
      </w:r>
      <w:r w:rsidDel="00000000" w:rsidR="00000000" w:rsidRPr="00000000">
        <w:rPr>
          <w:rFonts w:ascii="Calibri" w:cs="Calibri" w:eastAsia="Calibri" w:hAnsi="Calibri"/>
          <w:sz w:val="20"/>
          <w:szCs w:val="20"/>
          <w:rtl w:val="0"/>
        </w:rPr>
        <w:t xml:space="preserve">. The team will continue to support others to complete the approval process in Lyme, Nashua, Pembroke, Randolph, Rolllinsford, Stratham, and Sugar Hill.</w:t>
      </w:r>
    </w:p>
    <w:p w:rsidR="00000000" w:rsidDel="00000000" w:rsidP="00000000" w:rsidRDefault="00000000" w:rsidRPr="00000000" w14:paraId="00000018">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Proposed </w:t>
      </w:r>
      <w:r w:rsidDel="00000000" w:rsidR="00000000" w:rsidRPr="00000000">
        <w:rPr>
          <w:rFonts w:ascii="Calibri" w:cs="Calibri" w:eastAsia="Calibri" w:hAnsi="Calibri"/>
          <w:b w:val="1"/>
          <w:i w:val="1"/>
          <w:sz w:val="20"/>
          <w:szCs w:val="20"/>
          <w:rtl w:val="0"/>
        </w:rPr>
        <w:t xml:space="preserve">JPA/By-Law Amendment Process</w:t>
      </w:r>
      <w:r w:rsidDel="00000000" w:rsidR="00000000" w:rsidRPr="00000000">
        <w:rPr>
          <w:rFonts w:ascii="Calibri" w:cs="Calibri" w:eastAsia="Calibri" w:hAnsi="Calibri"/>
          <w:sz w:val="20"/>
          <w:szCs w:val="20"/>
          <w:rtl w:val="0"/>
        </w:rPr>
        <w:t xml:space="preserve">. Members reviewed a first draft, agreeing that after the “final” iteration is settled, Legal Counsel should review it – and all such amendments. Incidental to this aspect, Members also agreed that Counsel should review the GovCom’s </w:t>
      </w:r>
      <w:r w:rsidDel="00000000" w:rsidR="00000000" w:rsidRPr="00000000">
        <w:rPr>
          <w:rFonts w:ascii="Calibri" w:cs="Calibri" w:eastAsia="Calibri" w:hAnsi="Calibri"/>
          <w:i w:val="1"/>
          <w:sz w:val="20"/>
          <w:szCs w:val="20"/>
          <w:rtl w:val="0"/>
        </w:rPr>
        <w:t xml:space="preserve">Charter</w:t>
      </w:r>
      <w:r w:rsidDel="00000000" w:rsidR="00000000" w:rsidRPr="00000000">
        <w:rPr>
          <w:rFonts w:ascii="Calibri" w:cs="Calibri" w:eastAsia="Calibri" w:hAnsi="Calibri"/>
          <w:sz w:val="20"/>
          <w:szCs w:val="20"/>
          <w:rtl w:val="0"/>
        </w:rPr>
        <w:t xml:space="preserve">. Callnan agreed to follow up.</w:t>
      </w:r>
    </w:p>
    <w:p w:rsidR="00000000" w:rsidDel="00000000" w:rsidP="00000000" w:rsidRDefault="00000000" w:rsidRPr="00000000" w14:paraId="00000019">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team agreed it would be most efficient to present the proposed </w:t>
      </w:r>
      <w:r w:rsidDel="00000000" w:rsidR="00000000" w:rsidRPr="00000000">
        <w:rPr>
          <w:rFonts w:ascii="Calibri" w:cs="Calibri" w:eastAsia="Calibri" w:hAnsi="Calibri"/>
          <w:i w:val="1"/>
          <w:sz w:val="20"/>
          <w:szCs w:val="20"/>
          <w:rtl w:val="0"/>
        </w:rPr>
        <w:t xml:space="preserve">Amendment Process</w:t>
      </w:r>
      <w:r w:rsidDel="00000000" w:rsidR="00000000" w:rsidRPr="00000000">
        <w:rPr>
          <w:rFonts w:ascii="Calibri" w:cs="Calibri" w:eastAsia="Calibri" w:hAnsi="Calibri"/>
          <w:sz w:val="20"/>
          <w:szCs w:val="20"/>
          <w:rtl w:val="0"/>
        </w:rPr>
        <w:t xml:space="preserve"> after Counsel review and after the </w:t>
      </w:r>
      <w:r w:rsidDel="00000000" w:rsidR="00000000" w:rsidRPr="00000000">
        <w:rPr>
          <w:rFonts w:ascii="Calibri" w:cs="Calibri" w:eastAsia="Calibri" w:hAnsi="Calibri"/>
          <w:i w:val="1"/>
          <w:sz w:val="20"/>
          <w:szCs w:val="20"/>
          <w:rtl w:val="0"/>
        </w:rPr>
        <w:t xml:space="preserve">JPA Article XVI Amendmen</w:t>
      </w:r>
      <w:r w:rsidDel="00000000" w:rsidR="00000000" w:rsidRPr="00000000">
        <w:rPr>
          <w:rFonts w:ascii="Calibri" w:cs="Calibri" w:eastAsia="Calibri" w:hAnsi="Calibri"/>
          <w:sz w:val="20"/>
          <w:szCs w:val="20"/>
          <w:rtl w:val="0"/>
        </w:rPr>
        <w:t xml:space="preserve">t approval process has been completed.</w:t>
      </w:r>
    </w:p>
    <w:p w:rsidR="00000000" w:rsidDel="00000000" w:rsidP="00000000" w:rsidRDefault="00000000" w:rsidRPr="00000000" w14:paraId="0000001A">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Most notably, because reference is made to the Board’s “Annual Meeting”, which the team changed to “Membership Meeting” in anticipation of full approval of the </w:t>
      </w:r>
      <w:r w:rsidDel="00000000" w:rsidR="00000000" w:rsidRPr="00000000">
        <w:rPr>
          <w:rFonts w:ascii="Calibri" w:cs="Calibri" w:eastAsia="Calibri" w:hAnsi="Calibri"/>
          <w:i w:val="1"/>
          <w:sz w:val="20"/>
          <w:szCs w:val="20"/>
          <w:rtl w:val="0"/>
        </w:rPr>
        <w:t xml:space="preserve">Article XVI Amendment</w:t>
      </w:r>
      <w:r w:rsidDel="00000000" w:rsidR="00000000" w:rsidRPr="00000000">
        <w:rPr>
          <w:rFonts w:ascii="Calibri" w:cs="Calibri" w:eastAsia="Calibri" w:hAnsi="Calibri"/>
          <w:sz w:val="20"/>
          <w:szCs w:val="20"/>
          <w:rtl w:val="0"/>
        </w:rPr>
        <w:t xml:space="preserve">. Contingent on the timing of that outcome, the proposed </w:t>
      </w:r>
      <w:r w:rsidDel="00000000" w:rsidR="00000000" w:rsidRPr="00000000">
        <w:rPr>
          <w:rFonts w:ascii="Calibri" w:cs="Calibri" w:eastAsia="Calibri" w:hAnsi="Calibri"/>
          <w:i w:val="1"/>
          <w:sz w:val="20"/>
          <w:szCs w:val="20"/>
          <w:rtl w:val="0"/>
        </w:rPr>
        <w:t xml:space="preserve">Amendment Process</w:t>
      </w:r>
      <w:r w:rsidDel="00000000" w:rsidR="00000000" w:rsidRPr="00000000">
        <w:rPr>
          <w:rFonts w:ascii="Calibri" w:cs="Calibri" w:eastAsia="Calibri" w:hAnsi="Calibri"/>
          <w:sz w:val="20"/>
          <w:szCs w:val="20"/>
          <w:rtl w:val="0"/>
        </w:rPr>
        <w:t xml:space="preserve"> could be presented at the Membership Meeting in October.</w:t>
      </w:r>
    </w:p>
    <w:p w:rsidR="00000000" w:rsidDel="00000000" w:rsidP="00000000" w:rsidRDefault="00000000" w:rsidRPr="00000000" w14:paraId="0000001B">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Lamattina agreed to </w:t>
      </w:r>
      <w:r w:rsidDel="00000000" w:rsidR="00000000" w:rsidRPr="00000000">
        <w:rPr>
          <w:rFonts w:ascii="Calibri" w:cs="Calibri" w:eastAsia="Calibri" w:hAnsi="Calibri"/>
          <w:sz w:val="20"/>
          <w:szCs w:val="20"/>
          <w:rtl w:val="0"/>
        </w:rPr>
        <w:t xml:space="preserve">copy edit</w:t>
      </w:r>
      <w:r w:rsidDel="00000000" w:rsidR="00000000" w:rsidRPr="00000000">
        <w:rPr>
          <w:rFonts w:ascii="Calibri" w:cs="Calibri" w:eastAsia="Calibri" w:hAnsi="Calibri"/>
          <w:sz w:val="20"/>
          <w:szCs w:val="20"/>
          <w:rtl w:val="0"/>
        </w:rPr>
        <w:t xml:space="preserve"> the </w:t>
      </w:r>
      <w:r w:rsidDel="00000000" w:rsidR="00000000" w:rsidRPr="00000000">
        <w:rPr>
          <w:rFonts w:ascii="Calibri" w:cs="Calibri" w:eastAsia="Calibri" w:hAnsi="Calibri"/>
          <w:i w:val="1"/>
          <w:sz w:val="20"/>
          <w:szCs w:val="20"/>
          <w:rtl w:val="0"/>
        </w:rPr>
        <w:t xml:space="preserve">Proposed Amendment</w:t>
      </w:r>
      <w:r w:rsidDel="00000000" w:rsidR="00000000" w:rsidRPr="00000000">
        <w:rPr>
          <w:rFonts w:ascii="Calibri" w:cs="Calibri" w:eastAsia="Calibri" w:hAnsi="Calibri"/>
          <w:sz w:val="20"/>
          <w:szCs w:val="20"/>
          <w:rtl w:val="0"/>
        </w:rPr>
        <w:t xml:space="preserve"> for clarity ahead of GovCom’s next meeting. </w:t>
      </w:r>
    </w:p>
    <w:p w:rsidR="00000000" w:rsidDel="00000000" w:rsidP="00000000" w:rsidRDefault="00000000" w:rsidRPr="00000000" w14:paraId="0000001C">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What next</w:t>
      </w:r>
      <w:r w:rsidDel="00000000" w:rsidR="00000000" w:rsidRPr="00000000">
        <w:rPr>
          <w:rFonts w:ascii="Calibri" w:cs="Calibri" w:eastAsia="Calibri" w:hAnsi="Calibri"/>
          <w:sz w:val="20"/>
          <w:szCs w:val="20"/>
          <w:rtl w:val="0"/>
        </w:rPr>
        <w:t xml:space="preserve">. Following Board approval of the GovCom Charter, Members began to brainstorm the work plan –  </w:t>
      </w:r>
    </w:p>
    <w:p w:rsidR="00000000" w:rsidDel="00000000" w:rsidP="00000000" w:rsidRDefault="00000000" w:rsidRPr="00000000" w14:paraId="0000001D">
      <w:pPr>
        <w:numPr>
          <w:ilvl w:val="0"/>
          <w:numId w:val="1"/>
        </w:numPr>
        <w:spacing w:after="80" w:line="240" w:lineRule="auto"/>
        <w:ind w:left="360" w:right="0" w:hanging="27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Members agreed with Lamattina’s recommendation a</w:t>
      </w:r>
      <w:r w:rsidDel="00000000" w:rsidR="00000000" w:rsidRPr="00000000">
        <w:rPr>
          <w:rFonts w:ascii="Calibri" w:cs="Calibri" w:eastAsia="Calibri" w:hAnsi="Calibri"/>
          <w:sz w:val="20"/>
          <w:szCs w:val="20"/>
          <w:rtl w:val="0"/>
        </w:rPr>
        <w:t xml:space="preserve">nd</w:t>
      </w:r>
      <w:r w:rsidDel="00000000" w:rsidR="00000000" w:rsidRPr="00000000">
        <w:rPr>
          <w:rFonts w:ascii="Calibri" w:cs="Calibri" w:eastAsia="Calibri" w:hAnsi="Calibri"/>
          <w:sz w:val="20"/>
          <w:szCs w:val="20"/>
          <w:rtl w:val="0"/>
        </w:rPr>
        <w:t xml:space="preserve"> offer</w:t>
      </w:r>
      <w:r w:rsidDel="00000000" w:rsidR="00000000" w:rsidRPr="00000000">
        <w:rPr>
          <w:rFonts w:ascii="Calibri" w:cs="Calibri" w:eastAsia="Calibri" w:hAnsi="Calibri"/>
          <w:sz w:val="20"/>
          <w:szCs w:val="20"/>
          <w:rtl w:val="0"/>
        </w:rPr>
        <w:t xml:space="preserve"> to</w:t>
      </w:r>
      <w:r w:rsidDel="00000000" w:rsidR="00000000" w:rsidRPr="00000000">
        <w:rPr>
          <w:rFonts w:ascii="Calibri" w:cs="Calibri" w:eastAsia="Calibri" w:hAnsi="Calibri"/>
          <w:sz w:val="20"/>
          <w:szCs w:val="20"/>
          <w:rtl w:val="0"/>
        </w:rPr>
        <w:t xml:space="preserve"> create guidelines for processing Right to Know requests, referencing Counsel’s RTK presentation to the Board in July 2023.</w:t>
      </w:r>
    </w:p>
    <w:p w:rsidR="00000000" w:rsidDel="00000000" w:rsidP="00000000" w:rsidRDefault="00000000" w:rsidRPr="00000000" w14:paraId="0000001E">
      <w:pPr>
        <w:numPr>
          <w:ilvl w:val="0"/>
          <w:numId w:val="1"/>
        </w:numPr>
        <w:spacing w:after="80" w:line="240" w:lineRule="auto"/>
        <w:ind w:left="360" w:right="0" w:hanging="27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In considering the evolving role of Board Committees, Callnan reviewed the structure of his team and relationship of the positions to Board Committees. The Director of Administration will hold the HR, IT, FInance, and general operations functions, and be a conduit for contractors providing these services. The Director of Load and Energy Resource Optimization will be a conduit for the Risk Management Committee and Projects. The Director of Regulatory and Legislative Affairs, a conduit for the RLA Committee. The Director of Member Operations, a conduit for Member Outreach and Engagement Committee. Details about open positions can be viewed at the CPCNH website, where the searches are posted.</w:t>
      </w:r>
    </w:p>
    <w:p w:rsidR="00000000" w:rsidDel="00000000" w:rsidP="00000000" w:rsidRDefault="00000000" w:rsidRPr="00000000" w14:paraId="0000001F">
      <w:pPr>
        <w:numPr>
          <w:ilvl w:val="0"/>
          <w:numId w:val="1"/>
        </w:numPr>
        <w:spacing w:after="80" w:line="240" w:lineRule="auto"/>
        <w:ind w:left="360" w:right="0" w:hanging="27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Members will review the bulleted areas of responsibility in the </w:t>
      </w:r>
      <w:r w:rsidDel="00000000" w:rsidR="00000000" w:rsidRPr="00000000">
        <w:rPr>
          <w:rFonts w:ascii="Calibri" w:cs="Calibri" w:eastAsia="Calibri" w:hAnsi="Calibri"/>
          <w:i w:val="1"/>
          <w:sz w:val="20"/>
          <w:szCs w:val="20"/>
          <w:rtl w:val="0"/>
        </w:rPr>
        <w:t xml:space="preserve">Charter</w:t>
      </w:r>
      <w:r w:rsidDel="00000000" w:rsidR="00000000" w:rsidRPr="00000000">
        <w:rPr>
          <w:rFonts w:ascii="Calibri" w:cs="Calibri" w:eastAsia="Calibri" w:hAnsi="Calibri"/>
          <w:sz w:val="20"/>
          <w:szCs w:val="20"/>
          <w:rtl w:val="0"/>
        </w:rPr>
        <w:t xml:space="preserve"> ahead of the next meeting to prepare for ordering priorities in order to schedule its work plan for the year ahead at the next meeting.</w:t>
      </w:r>
    </w:p>
    <w:p w:rsidR="00000000" w:rsidDel="00000000" w:rsidP="00000000" w:rsidRDefault="00000000" w:rsidRPr="00000000" w14:paraId="00000020">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Adjournment. </w:t>
      </w:r>
      <w:r w:rsidDel="00000000" w:rsidR="00000000" w:rsidRPr="00000000">
        <w:rPr>
          <w:rFonts w:ascii="Calibri" w:cs="Calibri" w:eastAsia="Calibri" w:hAnsi="Calibri"/>
          <w:sz w:val="20"/>
          <w:szCs w:val="20"/>
          <w:rtl w:val="0"/>
        </w:rPr>
        <w:t xml:space="preserve">The team adjourned at 11:15 am by unanimous consensus.</w:t>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360" w:top="215.99999999999997" w:left="1440" w:right="1440" w:header="215.99999999999997" w:footer="215.999999999999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tropolis"/>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-922016</wp:posOffset>
          </wp:positionH>
          <wp:positionV relativeFrom="paragraph">
            <wp:posOffset>0</wp:posOffset>
          </wp:positionV>
          <wp:extent cx="7925364" cy="146550"/>
          <wp:effectExtent b="0" l="0" r="0" t="0"/>
          <wp:wrapNone/>
          <wp:docPr id="3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925364" cy="146550"/>
                  </a:xfrm>
                  <a:prstGeom prst="rect"/>
                  <a:ln/>
                </pic:spPr>
              </pic:pic>
            </a:graphicData>
          </a:graphic>
        </wp:anchor>
      </w:drawing>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2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75"/>
      <w:gridCol w:w="5445"/>
      <w:tblGridChange w:id="0">
        <w:tblGrid>
          <w:gridCol w:w="1950"/>
          <w:gridCol w:w="1875"/>
          <w:gridCol w:w="5445"/>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2">
          <w:pPr>
            <w:widowControl w:val="0"/>
            <w:jc w:val="center"/>
            <w:rPr/>
          </w:pPr>
          <w:r w:rsidDel="00000000" w:rsidR="00000000" w:rsidRPr="00000000">
            <w:rPr/>
            <w:drawing>
              <wp:inline distB="0" distT="0" distL="0" distR="0">
                <wp:extent cx="1119505" cy="1119505"/>
                <wp:effectExtent b="0" l="0" r="0" t="0"/>
                <wp:docPr id="2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119505" cy="1119505"/>
                        </a:xfrm>
                        <a:prstGeom prst="rect"/>
                        <a:ln/>
                      </pic:spPr>
                    </pic:pic>
                  </a:graphicData>
                </a:graphic>
              </wp:inline>
            </w:drawing>
          </w:r>
          <w:r w:rsidDel="00000000" w:rsidR="00000000" w:rsidRPr="00000000">
            <w:rPr>
              <w:rtl w:val="0"/>
            </w:rPr>
          </w:r>
        </w:p>
      </w:tc>
      <w:tc>
        <w:tcPr>
          <w:gridSpan w:val="2"/>
          <w:tcBorders>
            <w:top w:color="000000" w:space="0" w:sz="8" w:val="single"/>
            <w:left w:color="000000" w:space="0" w:sz="6" w:val="single"/>
            <w:right w:color="000000" w:space="0" w:sz="8" w:val="single"/>
          </w:tcBorders>
          <w:shd w:fill="2571aa" w:val="clear"/>
          <w:vAlign w:val="center"/>
        </w:tcPr>
        <w:p w:rsidR="00000000" w:rsidDel="00000000" w:rsidP="00000000" w:rsidRDefault="00000000" w:rsidRPr="00000000" w14:paraId="00000023">
          <w:pPr>
            <w:widowControl w:val="0"/>
            <w:jc w:val="center"/>
            <w:rPr>
              <w:rFonts w:ascii="Montserrat SemiBold" w:cs="Montserrat SemiBold" w:eastAsia="Montserrat SemiBold" w:hAnsi="Montserrat SemiBold"/>
              <w:b w:val="1"/>
              <w:color w:val="ffffff"/>
              <w:sz w:val="32"/>
              <w:szCs w:val="32"/>
            </w:rPr>
          </w:pPr>
          <w:r w:rsidDel="00000000" w:rsidR="00000000" w:rsidRPr="00000000">
            <w:rPr>
              <w:rFonts w:ascii="Montserrat SemiBold" w:cs="Montserrat SemiBold" w:eastAsia="Montserrat SemiBold" w:hAnsi="Montserrat SemiBold"/>
              <w:b w:val="1"/>
              <w:smallCaps w:val="1"/>
              <w:color w:val="ffffff"/>
              <w:sz w:val="32"/>
              <w:szCs w:val="32"/>
              <w:rtl w:val="0"/>
            </w:rPr>
            <w:t xml:space="preserve">Governance Committee – </w:t>
          </w:r>
          <w:r w:rsidDel="00000000" w:rsidR="00000000" w:rsidRPr="00000000">
            <w:rPr>
              <w:rFonts w:ascii="Montserrat SemiBold" w:cs="Montserrat SemiBold" w:eastAsia="Montserrat SemiBold" w:hAnsi="Montserrat SemiBold"/>
              <w:b w:val="1"/>
              <w:smallCaps w:val="1"/>
              <w:color w:val="ffffff"/>
              <w:sz w:val="32"/>
              <w:szCs w:val="32"/>
              <w:rtl w:val="0"/>
            </w:rPr>
            <w:t xml:space="preserve">minutes</w:t>
          </w:r>
          <w:r w:rsidDel="00000000" w:rsidR="00000000" w:rsidRPr="00000000">
            <w:rPr>
              <w:rtl w:val="0"/>
            </w:rPr>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b w:val="1"/>
              <w:color w:val="ffffff"/>
              <w:sz w:val="32"/>
              <w:szCs w:val="32"/>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t xml:space="preserve">Meeting Type:</w:t>
          </w:r>
        </w:p>
      </w:tc>
      <w:tc>
        <w:tcPr>
          <w:tcBorders>
            <w:right w:color="000000" w:space="0" w:sz="8" w:val="single"/>
          </w:tcBorders>
          <w:vAlign w:val="center"/>
        </w:tcPr>
        <w:p w:rsidR="00000000" w:rsidDel="00000000" w:rsidP="00000000" w:rsidRDefault="00000000" w:rsidRPr="00000000" w14:paraId="00000027">
          <w:pPr>
            <w:widowControl w:val="0"/>
            <w:spacing w:after="0" w:line="240" w:lineRule="auto"/>
            <w:rPr>
              <w:b w:val="1"/>
            </w:rPr>
          </w:pPr>
          <w:r w:rsidDel="00000000" w:rsidR="00000000" w:rsidRPr="00000000">
            <w:rPr>
              <w:b w:val="1"/>
              <w:rtl w:val="0"/>
            </w:rPr>
            <w:t xml:space="preserve">Regular Meeting</w:t>
          </w:r>
        </w:p>
      </w:tc>
    </w:tr>
    <w:tr>
      <w:trPr>
        <w:cantSplit w:val="0"/>
        <w:trHeight w:val="360"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9">
          <w:pPr>
            <w:widowControl w:val="0"/>
            <w:spacing w:after="0" w:line="240" w:lineRule="auto"/>
            <w:ind w:right="-108"/>
            <w:rPr/>
          </w:pPr>
          <w:r w:rsidDel="00000000" w:rsidR="00000000" w:rsidRPr="00000000">
            <w:rPr>
              <w:rtl w:val="0"/>
            </w:rPr>
            <w:t xml:space="preserve">Meeting Location:</w:t>
          </w:r>
        </w:p>
      </w:tc>
      <w:tc>
        <w:tcPr>
          <w:tcBorders>
            <w:right w:color="000000" w:space="0" w:sz="8" w:val="single"/>
          </w:tcBorders>
          <w:vAlign w:val="center"/>
        </w:tcPr>
        <w:p w:rsidR="00000000" w:rsidDel="00000000" w:rsidP="00000000" w:rsidRDefault="00000000" w:rsidRPr="00000000" w14:paraId="0000002A">
          <w:pPr>
            <w:widowControl w:val="0"/>
            <w:spacing w:after="0" w:line="240" w:lineRule="auto"/>
            <w:rPr>
              <w:b w:val="1"/>
            </w:rPr>
          </w:pPr>
          <w:r w:rsidDel="00000000" w:rsidR="00000000" w:rsidRPr="00000000">
            <w:rPr>
              <w:b w:val="1"/>
              <w:rtl w:val="0"/>
            </w:rPr>
            <w:t xml:space="preserve">12 Court Street (County Hall Building, Commissioners Conference Room) Keene NH</w:t>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C">
          <w:pPr>
            <w:widowControl w:val="0"/>
            <w:spacing w:after="0" w:line="240" w:lineRule="auto"/>
            <w:rPr/>
          </w:pPr>
          <w:r w:rsidDel="00000000" w:rsidR="00000000" w:rsidRPr="00000000">
            <w:rPr>
              <w:rtl w:val="0"/>
            </w:rPr>
            <w:t xml:space="preserve">Meeting Date:</w:t>
          </w:r>
        </w:p>
      </w:tc>
      <w:tc>
        <w:tcPr>
          <w:tcBorders>
            <w:right w:color="000000" w:space="0" w:sz="8" w:val="single"/>
          </w:tcBorders>
          <w:vAlign w:val="center"/>
        </w:tcPr>
        <w:p w:rsidR="00000000" w:rsidDel="00000000" w:rsidP="00000000" w:rsidRDefault="00000000" w:rsidRPr="00000000" w14:paraId="0000002D">
          <w:pPr>
            <w:widowControl w:val="0"/>
            <w:spacing w:after="0" w:line="240" w:lineRule="auto"/>
            <w:rPr>
              <w:b w:val="1"/>
              <w:highlight w:val="yellow"/>
            </w:rPr>
          </w:pPr>
          <w:r w:rsidDel="00000000" w:rsidR="00000000" w:rsidRPr="00000000">
            <w:rPr>
              <w:b w:val="1"/>
              <w:rtl w:val="0"/>
            </w:rPr>
            <w:t xml:space="preserve">Monday, 21 August 2023</w:t>
          </w:r>
          <w:r w:rsidDel="00000000" w:rsidR="00000000" w:rsidRPr="00000000">
            <w:rPr>
              <w:rtl w:val="0"/>
            </w:rPr>
          </w:r>
        </w:p>
      </w:tc>
    </w:tr>
    <w:tr>
      <w:trPr>
        <w:cantSplit w:val="0"/>
        <w:trHeight w:val="19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cc4125"/>
              <w:highlight w:val="yellow"/>
            </w:rPr>
          </w:pPr>
          <w:r w:rsidDel="00000000" w:rsidR="00000000" w:rsidRPr="00000000">
            <w:rPr>
              <w:rtl w:val="0"/>
            </w:rPr>
          </w:r>
        </w:p>
      </w:tc>
      <w:tc>
        <w:tcPr>
          <w:tcBorders>
            <w:left w:color="000000" w:space="0" w:sz="6" w:val="single"/>
            <w:bottom w:color="000000" w:space="0" w:sz="8" w:val="single"/>
          </w:tcBorders>
          <w:vAlign w:val="center"/>
        </w:tcPr>
        <w:p w:rsidR="00000000" w:rsidDel="00000000" w:rsidP="00000000" w:rsidRDefault="00000000" w:rsidRPr="00000000" w14:paraId="0000002F">
          <w:pPr>
            <w:widowControl w:val="0"/>
            <w:spacing w:after="0" w:line="240" w:lineRule="auto"/>
            <w:rPr/>
          </w:pPr>
          <w:r w:rsidDel="00000000" w:rsidR="00000000" w:rsidRPr="00000000">
            <w:rPr>
              <w:rtl w:val="0"/>
            </w:rPr>
            <w:t xml:space="preserve">Meeting Time:  </w:t>
          </w:r>
        </w:p>
      </w:tc>
      <w:tc>
        <w:tcPr>
          <w:tcBorders>
            <w:bottom w:color="000000" w:space="0" w:sz="8" w:val="single"/>
            <w:right w:color="000000" w:space="0" w:sz="8" w:val="single"/>
          </w:tcBorders>
          <w:vAlign w:val="center"/>
        </w:tcPr>
        <w:p w:rsidR="00000000" w:rsidDel="00000000" w:rsidP="00000000" w:rsidRDefault="00000000" w:rsidRPr="00000000" w14:paraId="00000030">
          <w:pPr>
            <w:widowControl w:val="0"/>
            <w:spacing w:after="0" w:line="240" w:lineRule="auto"/>
            <w:rPr>
              <w:b w:val="1"/>
            </w:rPr>
          </w:pPr>
          <w:r w:rsidDel="00000000" w:rsidR="00000000" w:rsidRPr="00000000">
            <w:rPr>
              <w:b w:val="1"/>
              <w:rtl w:val="0"/>
            </w:rPr>
            <w:t xml:space="preserve">10:15am </w:t>
          </w:r>
        </w:p>
      </w:tc>
    </w:tr>
  </w:tb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6857748" cy="16857748"/>
              <wp:effectExtent b="0" l="0" r="0" t="0"/>
              <wp:wrapNone/>
              <wp:docPr id="28" name=""/>
              <a:graphic>
                <a:graphicData uri="http://schemas.microsoft.com/office/word/2010/wordprocessingShape">
                  <wps:wsp>
                    <wps:cNvSpPr/>
                    <wps:cNvPr id="2" name="Shape 2"/>
                    <wps:spPr>
                      <a:xfrm rot="-2700000">
                        <a:off x="2203385" y="2732568"/>
                        <a:ext cx="6285230" cy="20948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6857748" cy="16857748"/>
              <wp:effectExtent b="0" l="0" r="0" t="0"/>
              <wp:wrapNone/>
              <wp:docPr id="2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857748" cy="16857748"/>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-304796</wp:posOffset>
          </wp:positionV>
          <wp:extent cx="589547" cy="585768"/>
          <wp:effectExtent b="0" l="0" r="0" t="0"/>
          <wp:wrapNone/>
          <wp:docPr descr="Icon&#10;&#10;Description automatically generated" id="31" name="image1.png"/>
          <a:graphic>
            <a:graphicData uri="http://schemas.openxmlformats.org/drawingml/2006/picture">
              <pic:pic>
                <pic:nvPicPr>
                  <pic:cNvPr descr="Icon&#10;&#10;Description automatically generated" id="0" name="image1.png"/>
                  <pic:cNvPicPr preferRelativeResize="0"/>
                </pic:nvPicPr>
                <pic:blipFill>
                  <a:blip r:embed="rId2"/>
                  <a:srcRect b="0" l="0" r="0" t="0"/>
                  <a:stretch>
                    <a:fillRect/>
                  </a:stretch>
                </pic:blipFill>
                <pic:spPr>
                  <a:xfrm>
                    <a:off x="0" y="0"/>
                    <a:ext cx="589547" cy="5857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720" w:hanging="360"/>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360" w:hanging="360"/>
    </w:pPr>
    <w:rPr>
      <w:b w:val="1"/>
      <w:color w:val="000000"/>
    </w:rPr>
  </w:style>
  <w:style w:type="paragraph" w:styleId="Heading4">
    <w:name w:val="heading 4"/>
    <w:basedOn w:val="Normal"/>
    <w:next w:val="Normal"/>
    <w:pPr>
      <w:keepNext w:val="1"/>
      <w:widowControl w:val="0"/>
      <w:spacing w:after="60" w:before="240" w:line="240" w:lineRule="auto"/>
      <w:ind w:left="864" w:hanging="360"/>
    </w:pPr>
    <w:rPr>
      <w:b w:val="1"/>
    </w:rPr>
  </w:style>
  <w:style w:type="paragraph" w:styleId="Heading5">
    <w:name w:val="heading 5"/>
    <w:basedOn w:val="Normal"/>
    <w:next w:val="Normal"/>
    <w:pPr>
      <w:widowControl w:val="0"/>
      <w:spacing w:after="60" w:before="240" w:line="240" w:lineRule="auto"/>
      <w:ind w:left="324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3960" w:hanging="18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qFormat w:val="1"/>
    <w:rsid w:val="009D3662"/>
    <w:rPr>
      <w:rFonts w:ascii="Garamond" w:hAnsi="Garamond"/>
    </w:rPr>
  </w:style>
  <w:style w:type="paragraph" w:styleId="Heading1">
    <w:name w:val="heading 1"/>
    <w:basedOn w:val="Normal"/>
    <w:next w:val="Normal"/>
    <w:link w:val="Heading1Char"/>
    <w:uiPriority w:val="9"/>
    <w:qFormat w:val="1"/>
    <w:rsid w:val="004C5CAC"/>
    <w:pPr>
      <w:pBdr>
        <w:bottom w:color="4472c4" w:space="1" w:sz="18" w:themeColor="accent5" w:val="single"/>
      </w:pBdr>
      <w:spacing w:after="240" w:before="360"/>
      <w:jc w:val="center"/>
      <w:outlineLvl w:val="0"/>
    </w:pPr>
    <w:rPr>
      <w:rFonts w:ascii="Montserrat" w:cs="Montserrat" w:eastAsia="Montserrat" w:hAnsi="Montserrat"/>
      <w:b w:val="1"/>
      <w:color w:val="4472c4" w:themeColor="accent5"/>
      <w:sz w:val="40"/>
    </w:rPr>
  </w:style>
  <w:style w:type="paragraph" w:styleId="Heading2">
    <w:name w:val="heading 2"/>
    <w:basedOn w:val="Heading1"/>
    <w:link w:val="Heading2Char"/>
    <w:uiPriority w:val="9"/>
    <w:unhideWhenUsed w:val="1"/>
    <w:qFormat w:val="1"/>
    <w:rsid w:val="0022374E"/>
    <w:pPr>
      <w:jc w:val="left"/>
      <w:outlineLvl w:val="1"/>
    </w:pPr>
    <w:rPr>
      <w:sz w:val="28"/>
      <w:szCs w:val="18"/>
    </w:rPr>
  </w:style>
  <w:style w:type="paragraph" w:styleId="Heading3">
    <w:name w:val="heading 3"/>
    <w:basedOn w:val="Normal"/>
    <w:next w:val="Normal"/>
    <w:link w:val="Heading3Char"/>
    <w:uiPriority w:val="9"/>
    <w:unhideWhenUsed w:val="1"/>
    <w:qFormat w:val="1"/>
    <w:rsid w:val="009D3662"/>
    <w:pPr>
      <w:keepNext w:val="1"/>
      <w:widowControl w:val="0"/>
      <w:numPr>
        <w:numId w:val="3"/>
      </w:numPr>
      <w:autoSpaceDE w:val="0"/>
      <w:autoSpaceDN w:val="0"/>
      <w:adjustRightInd w:val="0"/>
      <w:spacing w:after="60" w:before="240" w:line="240" w:lineRule="auto"/>
      <w:outlineLvl w:val="2"/>
    </w:pPr>
    <w:rPr>
      <w:rFonts w:cs="Arial" w:eastAsia="Montserrat"/>
      <w:b w:val="1"/>
      <w:bCs w:val="1"/>
      <w:color w:val="000000" w:themeColor="text1"/>
      <w:szCs w:val="24"/>
    </w:rPr>
  </w:style>
  <w:style w:type="paragraph" w:styleId="Heading4">
    <w:name w:val="heading 4"/>
    <w:basedOn w:val="Normal"/>
    <w:next w:val="Normal"/>
    <w:link w:val="Heading4Char"/>
    <w:autoRedefine w:val="1"/>
    <w:uiPriority w:val="9"/>
    <w:unhideWhenUsed w:val="1"/>
    <w:qFormat w:val="1"/>
    <w:rsid w:val="00331EAF"/>
    <w:pPr>
      <w:keepNext w:val="1"/>
      <w:widowControl w:val="0"/>
      <w:numPr>
        <w:numId w:val="4"/>
      </w:numPr>
      <w:autoSpaceDE w:val="0"/>
      <w:autoSpaceDN w:val="0"/>
      <w:adjustRightInd w:val="0"/>
      <w:spacing w:after="60" w:before="240" w:line="240" w:lineRule="auto"/>
      <w:outlineLvl w:val="3"/>
    </w:pPr>
    <w:rPr>
      <w:rFonts w:cs="Arial" w:eastAsia="Times New Roman"/>
      <w:b w:val="1"/>
    </w:rPr>
  </w:style>
  <w:style w:type="paragraph" w:styleId="Heading5">
    <w:name w:val="heading 5"/>
    <w:basedOn w:val="Normal"/>
    <w:next w:val="Normal"/>
    <w:link w:val="Heading5Char"/>
    <w:uiPriority w:val="9"/>
    <w:semiHidden w:val="1"/>
    <w:unhideWhenUsed w:val="1"/>
    <w:qFormat w:val="1"/>
    <w:rsid w:val="001C32F2"/>
    <w:pPr>
      <w:widowControl w:val="0"/>
      <w:numPr>
        <w:ilvl w:val="4"/>
        <w:numId w:val="1"/>
      </w:numPr>
      <w:autoSpaceDE w:val="0"/>
      <w:autoSpaceDN w:val="0"/>
      <w:adjustRightInd w:val="0"/>
      <w:spacing w:after="60" w:before="240" w:line="240" w:lineRule="auto"/>
      <w:outlineLvl w:val="4"/>
    </w:pPr>
    <w:rPr>
      <w:rFonts w:ascii="Times New Roman" w:cs="Times New Roman" w:eastAsia="Times New Roman" w:hAnsi="Times New Roman"/>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1C32F2"/>
    <w:pPr>
      <w:widowControl w:val="0"/>
      <w:numPr>
        <w:ilvl w:val="5"/>
        <w:numId w:val="1"/>
      </w:numPr>
      <w:autoSpaceDE w:val="0"/>
      <w:autoSpaceDN w:val="0"/>
      <w:adjustRightInd w:val="0"/>
      <w:spacing w:after="60" w:before="240" w:line="240" w:lineRule="auto"/>
      <w:outlineLvl w:val="5"/>
    </w:pPr>
    <w:rPr>
      <w:rFonts w:ascii="Times New Roman" w:cs="Times New Roman" w:eastAsia="Times New Roman" w:hAnsi="Times New Roman"/>
      <w:b w:val="1"/>
      <w:bCs w:val="1"/>
    </w:rPr>
  </w:style>
  <w:style w:type="paragraph" w:styleId="Heading7">
    <w:name w:val="heading 7"/>
    <w:basedOn w:val="Normal"/>
    <w:next w:val="Normal"/>
    <w:link w:val="Heading7Char"/>
    <w:qFormat w:val="1"/>
    <w:rsid w:val="001C32F2"/>
    <w:pPr>
      <w:widowControl w:val="0"/>
      <w:numPr>
        <w:ilvl w:val="6"/>
        <w:numId w:val="1"/>
      </w:numPr>
      <w:autoSpaceDE w:val="0"/>
      <w:autoSpaceDN w:val="0"/>
      <w:adjustRightInd w:val="0"/>
      <w:spacing w:after="60" w:before="240" w:line="240" w:lineRule="auto"/>
      <w:outlineLvl w:val="6"/>
    </w:pPr>
    <w:rPr>
      <w:rFonts w:ascii="Times New Roman" w:cs="Times New Roman" w:eastAsia="Times New Roman" w:hAnsi="Times New Roman"/>
      <w:sz w:val="24"/>
      <w:szCs w:val="24"/>
    </w:rPr>
  </w:style>
  <w:style w:type="paragraph" w:styleId="Heading8">
    <w:name w:val="heading 8"/>
    <w:basedOn w:val="Normal"/>
    <w:next w:val="Normal"/>
    <w:link w:val="Heading8Char"/>
    <w:qFormat w:val="1"/>
    <w:rsid w:val="001C32F2"/>
    <w:pPr>
      <w:widowControl w:val="0"/>
      <w:numPr>
        <w:ilvl w:val="7"/>
        <w:numId w:val="1"/>
      </w:numPr>
      <w:autoSpaceDE w:val="0"/>
      <w:autoSpaceDN w:val="0"/>
      <w:adjustRightInd w:val="0"/>
      <w:spacing w:after="60" w:before="240" w:line="240" w:lineRule="auto"/>
      <w:outlineLvl w:val="7"/>
    </w:pPr>
    <w:rPr>
      <w:rFonts w:ascii="Times New Roman" w:cs="Times New Roman" w:eastAsia="Times New Roman" w:hAnsi="Times New Roman"/>
      <w:i w:val="1"/>
      <w:iCs w:val="1"/>
      <w:sz w:val="24"/>
      <w:szCs w:val="24"/>
    </w:rPr>
  </w:style>
  <w:style w:type="paragraph" w:styleId="Heading9">
    <w:name w:val="heading 9"/>
    <w:basedOn w:val="Normal"/>
    <w:next w:val="Normal"/>
    <w:link w:val="Heading9Char"/>
    <w:qFormat w:val="1"/>
    <w:rsid w:val="001C32F2"/>
    <w:pPr>
      <w:widowControl w:val="0"/>
      <w:numPr>
        <w:ilvl w:val="8"/>
        <w:numId w:val="1"/>
      </w:numPr>
      <w:autoSpaceDE w:val="0"/>
      <w:autoSpaceDN w:val="0"/>
      <w:adjustRightInd w:val="0"/>
      <w:spacing w:after="60" w:before="240" w:line="240" w:lineRule="auto"/>
      <w:outlineLvl w:val="8"/>
    </w:pPr>
    <w:rPr>
      <w:rFonts w:ascii="Arial" w:cs="Arial" w:eastAsia="Times New Roman" w:hAnsi="Aria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2374E"/>
    <w:pPr>
      <w:jc w:val="right"/>
    </w:pPr>
    <w:rPr>
      <w:rFonts w:ascii="Metropolis" w:cs="Montserrat" w:eastAsia="Montserrat" w:hAnsi="Metropolis"/>
      <w:b w:val="1"/>
      <w:color w:val="434343"/>
      <w:sz w:val="56"/>
      <w:szCs w:val="56"/>
    </w:rPr>
  </w:style>
  <w:style w:type="table" w:styleId="TableGrid">
    <w:name w:val="Table Grid"/>
    <w:basedOn w:val="TableNormal"/>
    <w:uiPriority w:val="39"/>
    <w:rsid w:val="001B28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semiHidden w:val="1"/>
    <w:unhideWhenUsed w:val="1"/>
    <w:rsid w:val="00BC4D2A"/>
    <w:rPr>
      <w:sz w:val="16"/>
      <w:szCs w:val="16"/>
    </w:rPr>
  </w:style>
  <w:style w:type="paragraph" w:styleId="CommentText">
    <w:name w:val="annotation text"/>
    <w:basedOn w:val="Normal"/>
    <w:link w:val="CommentTextChar"/>
    <w:unhideWhenUsed w:val="1"/>
    <w:rsid w:val="00BC4D2A"/>
    <w:pPr>
      <w:spacing w:line="240" w:lineRule="auto"/>
    </w:pPr>
    <w:rPr>
      <w:sz w:val="20"/>
      <w:szCs w:val="20"/>
    </w:rPr>
  </w:style>
  <w:style w:type="character" w:styleId="CommentTextChar" w:customStyle="1">
    <w:name w:val="Comment Text Char"/>
    <w:basedOn w:val="DefaultParagraphFont"/>
    <w:link w:val="CommentText"/>
    <w:rsid w:val="00BC4D2A"/>
    <w:rPr>
      <w:sz w:val="20"/>
      <w:szCs w:val="20"/>
    </w:rPr>
  </w:style>
  <w:style w:type="paragraph" w:styleId="CommentSubject">
    <w:name w:val="annotation subject"/>
    <w:basedOn w:val="CommentText"/>
    <w:next w:val="CommentText"/>
    <w:link w:val="CommentSubjectChar"/>
    <w:uiPriority w:val="99"/>
    <w:semiHidden w:val="1"/>
    <w:unhideWhenUsed w:val="1"/>
    <w:rsid w:val="00BC4D2A"/>
    <w:rPr>
      <w:b w:val="1"/>
      <w:bCs w:val="1"/>
    </w:rPr>
  </w:style>
  <w:style w:type="character" w:styleId="CommentSubjectChar" w:customStyle="1">
    <w:name w:val="Comment Subject Char"/>
    <w:basedOn w:val="CommentTextChar"/>
    <w:link w:val="CommentSubject"/>
    <w:uiPriority w:val="99"/>
    <w:semiHidden w:val="1"/>
    <w:rsid w:val="00BC4D2A"/>
    <w:rPr>
      <w:b w:val="1"/>
      <w:bCs w:val="1"/>
      <w:sz w:val="20"/>
      <w:szCs w:val="20"/>
    </w:rPr>
  </w:style>
  <w:style w:type="paragraph" w:styleId="BalloonText">
    <w:name w:val="Balloon Text"/>
    <w:basedOn w:val="Normal"/>
    <w:link w:val="BalloonTextChar"/>
    <w:uiPriority w:val="99"/>
    <w:semiHidden w:val="1"/>
    <w:unhideWhenUsed w:val="1"/>
    <w:rsid w:val="00BC4D2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C4D2A"/>
    <w:rPr>
      <w:rFonts w:ascii="Segoe UI" w:cs="Segoe UI" w:hAnsi="Segoe UI"/>
      <w:sz w:val="18"/>
      <w:szCs w:val="18"/>
    </w:rPr>
  </w:style>
  <w:style w:type="paragraph" w:styleId="ListParagraph">
    <w:name w:val="List Paragraph"/>
    <w:basedOn w:val="Normal"/>
    <w:uiPriority w:val="34"/>
    <w:qFormat w:val="1"/>
    <w:rsid w:val="00720868"/>
    <w:pPr>
      <w:ind w:left="720"/>
      <w:contextualSpacing w:val="1"/>
    </w:pPr>
  </w:style>
  <w:style w:type="character" w:styleId="Heading1Char" w:customStyle="1">
    <w:name w:val="Heading 1 Char"/>
    <w:basedOn w:val="DefaultParagraphFont"/>
    <w:link w:val="Heading1"/>
    <w:uiPriority w:val="9"/>
    <w:rsid w:val="004C5CAC"/>
    <w:rPr>
      <w:rFonts w:ascii="Montserrat" w:cs="Montserrat" w:eastAsia="Montserrat" w:hAnsi="Montserrat"/>
      <w:b w:val="1"/>
      <w:color w:val="4472c4" w:themeColor="accent5"/>
      <w:sz w:val="40"/>
    </w:rPr>
  </w:style>
  <w:style w:type="character" w:styleId="Heading2Char" w:customStyle="1">
    <w:name w:val="Heading 2 Char"/>
    <w:basedOn w:val="DefaultParagraphFont"/>
    <w:link w:val="Heading2"/>
    <w:uiPriority w:val="9"/>
    <w:rsid w:val="0022374E"/>
    <w:rPr>
      <w:rFonts w:ascii="Montserrat" w:cs="Montserrat" w:eastAsia="Montserrat" w:hAnsi="Montserrat"/>
      <w:sz w:val="28"/>
      <w:szCs w:val="18"/>
      <w:u w:val="single"/>
    </w:rPr>
  </w:style>
  <w:style w:type="character" w:styleId="Heading3Char" w:customStyle="1">
    <w:name w:val="Heading 3 Char"/>
    <w:basedOn w:val="DefaultParagraphFont"/>
    <w:link w:val="Heading3"/>
    <w:uiPriority w:val="9"/>
    <w:rsid w:val="009D3662"/>
    <w:rPr>
      <w:rFonts w:ascii="Garamond" w:cs="Arial" w:eastAsia="Montserrat" w:hAnsi="Garamond"/>
      <w:b w:val="1"/>
      <w:bCs w:val="1"/>
      <w:color w:val="000000" w:themeColor="text1"/>
      <w:szCs w:val="24"/>
    </w:rPr>
  </w:style>
  <w:style w:type="character" w:styleId="Heading4Char" w:customStyle="1">
    <w:name w:val="Heading 4 Char"/>
    <w:basedOn w:val="DefaultParagraphFont"/>
    <w:link w:val="Heading4"/>
    <w:uiPriority w:val="9"/>
    <w:rsid w:val="00331EAF"/>
    <w:rPr>
      <w:rFonts w:ascii="Garamond" w:cs="Arial" w:eastAsia="Times New Roman" w:hAnsi="Garamond"/>
      <w:b w:val="1"/>
    </w:rPr>
  </w:style>
  <w:style w:type="character" w:styleId="Heading5Char" w:customStyle="1">
    <w:name w:val="Heading 5 Char"/>
    <w:basedOn w:val="DefaultParagraphFont"/>
    <w:link w:val="Heading5"/>
    <w:uiPriority w:val="9"/>
    <w:semiHidden w:val="1"/>
    <w:rsid w:val="001C32F2"/>
    <w:rPr>
      <w:rFonts w:ascii="Times New Roman" w:cs="Times New Roman" w:eastAsia="Times New Roman" w:hAnsi="Times New Roman"/>
      <w:b w:val="1"/>
      <w:bCs w:val="1"/>
      <w:i w:val="1"/>
      <w:iCs w:val="1"/>
      <w:sz w:val="26"/>
      <w:szCs w:val="26"/>
    </w:rPr>
  </w:style>
  <w:style w:type="character" w:styleId="Heading6Char" w:customStyle="1">
    <w:name w:val="Heading 6 Char"/>
    <w:basedOn w:val="DefaultParagraphFont"/>
    <w:link w:val="Heading6"/>
    <w:uiPriority w:val="9"/>
    <w:semiHidden w:val="1"/>
    <w:rsid w:val="001C32F2"/>
    <w:rPr>
      <w:rFonts w:ascii="Times New Roman" w:cs="Times New Roman" w:eastAsia="Times New Roman" w:hAnsi="Times New Roman"/>
      <w:b w:val="1"/>
      <w:bCs w:val="1"/>
    </w:rPr>
  </w:style>
  <w:style w:type="character" w:styleId="Heading7Char" w:customStyle="1">
    <w:name w:val="Heading 7 Char"/>
    <w:basedOn w:val="DefaultParagraphFont"/>
    <w:link w:val="Heading7"/>
    <w:rsid w:val="001C32F2"/>
    <w:rPr>
      <w:rFonts w:ascii="Times New Roman" w:cs="Times New Roman" w:eastAsia="Times New Roman" w:hAnsi="Times New Roman"/>
      <w:sz w:val="24"/>
      <w:szCs w:val="24"/>
    </w:rPr>
  </w:style>
  <w:style w:type="character" w:styleId="Heading8Char" w:customStyle="1">
    <w:name w:val="Heading 8 Char"/>
    <w:basedOn w:val="DefaultParagraphFont"/>
    <w:link w:val="Heading8"/>
    <w:rsid w:val="001C32F2"/>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1C32F2"/>
    <w:rPr>
      <w:rFonts w:ascii="Arial" w:cs="Arial" w:eastAsia="Times New Roman" w:hAnsi="Arial"/>
    </w:rPr>
  </w:style>
  <w:style w:type="paragraph" w:styleId="TOC1">
    <w:name w:val="toc 1"/>
    <w:basedOn w:val="Normal"/>
    <w:next w:val="Normal"/>
    <w:autoRedefine w:val="1"/>
    <w:uiPriority w:val="39"/>
    <w:semiHidden w:val="1"/>
    <w:rsid w:val="001C32F2"/>
    <w:pPr>
      <w:widowControl w:val="0"/>
      <w:tabs>
        <w:tab w:val="right" w:leader="dot" w:pos="9360"/>
      </w:tabs>
      <w:autoSpaceDE w:val="0"/>
      <w:autoSpaceDN w:val="0"/>
      <w:adjustRightInd w:val="0"/>
      <w:spacing w:after="120" w:before="240" w:line="240" w:lineRule="auto"/>
    </w:pPr>
    <w:rPr>
      <w:rFonts w:ascii="Times New Roman" w:cs="Times New Roman" w:eastAsia="Times New Roman" w:hAnsi="Times New Roman"/>
      <w:b w:val="1"/>
      <w:bCs w:val="1"/>
      <w:noProof w:val="1"/>
      <w:sz w:val="24"/>
      <w:szCs w:val="24"/>
    </w:rPr>
  </w:style>
  <w:style w:type="paragraph" w:styleId="TOC2">
    <w:name w:val="toc 2"/>
    <w:basedOn w:val="Normal"/>
    <w:next w:val="Normal"/>
    <w:autoRedefine w:val="1"/>
    <w:uiPriority w:val="39"/>
    <w:semiHidden w:val="1"/>
    <w:rsid w:val="001C32F2"/>
    <w:pPr>
      <w:widowControl w:val="0"/>
      <w:tabs>
        <w:tab w:val="left" w:leader="dot" w:pos="1440"/>
        <w:tab w:val="left" w:pos="1800"/>
        <w:tab w:val="right" w:pos="9360"/>
      </w:tabs>
      <w:autoSpaceDE w:val="0"/>
      <w:autoSpaceDN w:val="0"/>
      <w:adjustRightInd w:val="0"/>
      <w:spacing w:after="0" w:before="120" w:line="240" w:lineRule="auto"/>
      <w:ind w:left="720" w:right="86"/>
    </w:pPr>
    <w:rPr>
      <w:rFonts w:ascii="Times New Roman" w:cs="Times New Roman" w:eastAsia="Times New Roman" w:hAnsi="Times New Roman"/>
      <w:noProof w:val="1"/>
      <w:sz w:val="24"/>
      <w:szCs w:val="24"/>
    </w:rPr>
  </w:style>
  <w:style w:type="paragraph" w:styleId="Header">
    <w:name w:val="header"/>
    <w:basedOn w:val="Normal"/>
    <w:link w:val="Head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1C32F2"/>
    <w:rPr>
      <w:rFonts w:ascii="Times New Roman" w:cs="Times New Roman" w:eastAsia="Times New Roman" w:hAnsi="Times New Roman"/>
      <w:sz w:val="24"/>
      <w:szCs w:val="24"/>
    </w:rPr>
  </w:style>
  <w:style w:type="paragraph" w:styleId="Footer">
    <w:name w:val="footer"/>
    <w:basedOn w:val="Normal"/>
    <w:link w:val="Foot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1C32F2"/>
    <w:rPr>
      <w:rFonts w:ascii="Times New Roman" w:cs="Times New Roman" w:eastAsia="Times New Roman" w:hAnsi="Times New Roman"/>
      <w:sz w:val="24"/>
      <w:szCs w:val="24"/>
    </w:rPr>
  </w:style>
  <w:style w:type="paragraph" w:styleId="BodyText">
    <w:name w:val="Body Text"/>
    <w:basedOn w:val="Normal"/>
    <w:link w:val="BodyTextChar"/>
    <w:rsid w:val="00446CCE"/>
    <w:pPr>
      <w:spacing w:after="120"/>
      <w:jc w:val="both"/>
    </w:pPr>
  </w:style>
  <w:style w:type="character" w:styleId="BodyTextChar" w:customStyle="1">
    <w:name w:val="Body Text Char"/>
    <w:basedOn w:val="DefaultParagraphFont"/>
    <w:link w:val="BodyText"/>
    <w:rsid w:val="00446CCE"/>
    <w:rPr>
      <w:rFonts w:ascii="Garamond" w:hAnsi="Garamond"/>
    </w:rPr>
  </w:style>
  <w:style w:type="paragraph" w:styleId="TCHeading2Body" w:customStyle="1">
    <w:name w:val="TCHeading 2 Body"/>
    <w:basedOn w:val="Normal"/>
    <w:next w:val="Normal"/>
    <w:rsid w:val="001C3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ind w:firstLine="1440"/>
    </w:pPr>
    <w:rPr>
      <w:rFonts w:ascii="Times New Roman" w:cs="Times New Roman" w:eastAsia="Times New Roman" w:hAnsi="Times New Roman"/>
      <w:sz w:val="24"/>
      <w:szCs w:val="24"/>
    </w:rPr>
  </w:style>
  <w:style w:type="character" w:styleId="PageNumber">
    <w:name w:val="page number"/>
    <w:basedOn w:val="DefaultParagraphFont"/>
    <w:rsid w:val="001C32F2"/>
  </w:style>
  <w:style w:type="paragraph" w:styleId="BodyTextIndent">
    <w:name w:val="Body Text Indent"/>
    <w:basedOn w:val="Normal"/>
    <w:link w:val="BodyTextIndentChar1"/>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240" w:line="240" w:lineRule="auto"/>
      <w:ind w:firstLine="720"/>
    </w:pPr>
    <w:rPr>
      <w:rFonts w:ascii="Times New Roman" w:cs="Times New Roman" w:eastAsia="Times New Roman" w:hAnsi="Times New Roman"/>
      <w:b w:val="1"/>
      <w:bCs w:val="1"/>
      <w:sz w:val="24"/>
      <w:szCs w:val="24"/>
    </w:rPr>
  </w:style>
  <w:style w:type="character" w:styleId="BodyTextIndentChar" w:customStyle="1">
    <w:name w:val="Body Text Indent Char"/>
    <w:basedOn w:val="DefaultParagraphFont"/>
    <w:uiPriority w:val="99"/>
    <w:semiHidden w:val="1"/>
    <w:rsid w:val="001C32F2"/>
  </w:style>
  <w:style w:type="paragraph" w:styleId="TCHeading1" w:customStyle="1">
    <w:name w:val="TCHeading 1"/>
    <w:basedOn w:val="Normal"/>
    <w:next w:val="TCHeading1Body"/>
    <w:rsid w:val="001C32F2"/>
    <w:pPr>
      <w:keepNext w:val="1"/>
      <w:keepLines w:val="1"/>
      <w:numPr>
        <w:numId w:val="2"/>
      </w:numPr>
      <w:autoSpaceDE w:val="0"/>
      <w:autoSpaceDN w:val="0"/>
      <w:adjustRightInd w:val="0"/>
      <w:spacing w:after="240" w:line="480" w:lineRule="auto"/>
      <w:jc w:val="center"/>
    </w:pPr>
    <w:rPr>
      <w:rFonts w:ascii="Times New Roman" w:cs="Times New Roman" w:eastAsia="Times New Roman" w:hAnsi="Times New Roman"/>
      <w:sz w:val="24"/>
      <w:szCs w:val="24"/>
    </w:rPr>
  </w:style>
  <w:style w:type="paragraph" w:styleId="TCHeading1Body" w:customStyle="1">
    <w:name w:val="TCHeading 1 Body"/>
    <w:basedOn w:val="Normal"/>
    <w:next w:val="TCHeading1"/>
    <w:rsid w:val="001C32F2"/>
    <w:pPr>
      <w:keepNext w:val="1"/>
      <w:keepLines w:val="1"/>
      <w:autoSpaceDE w:val="0"/>
      <w:autoSpaceDN w:val="0"/>
      <w:adjustRightInd w:val="0"/>
      <w:spacing w:after="240" w:line="480" w:lineRule="auto"/>
      <w:ind w:firstLine="720"/>
      <w:jc w:val="center"/>
    </w:pPr>
    <w:rPr>
      <w:rFonts w:ascii="Times New Roman" w:cs="Times New Roman" w:eastAsia="Times New Roman" w:hAnsi="Times New Roman"/>
      <w:sz w:val="24"/>
      <w:szCs w:val="24"/>
    </w:rPr>
  </w:style>
  <w:style w:type="paragraph" w:styleId="TCHeading2" w:customStyle="1">
    <w:name w:val="TCHeading 2"/>
    <w:basedOn w:val="Normal"/>
    <w:next w:val="TCHeading2Body"/>
    <w:rsid w:val="001C32F2"/>
    <w:pPr>
      <w:numPr>
        <w:ilvl w:val="1"/>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pPr>
    <w:rPr>
      <w:rFonts w:ascii="Times New Roman" w:cs="Times New Roman" w:eastAsia="Times New Roman" w:hAnsi="Times New Roman"/>
      <w:sz w:val="24"/>
      <w:szCs w:val="24"/>
    </w:rPr>
  </w:style>
  <w:style w:type="paragraph" w:styleId="BodyText3">
    <w:name w:val="Body Text 3"/>
    <w:basedOn w:val="Normal"/>
    <w:link w:val="BodyText3Char"/>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cs="Times New Roman" w:eastAsia="Times New Roman" w:hAnsi="Times New Roman"/>
      <w:b w:val="1"/>
      <w:bCs w:val="1"/>
      <w:sz w:val="24"/>
      <w:szCs w:val="24"/>
    </w:rPr>
  </w:style>
  <w:style w:type="character" w:styleId="BodyText3Char" w:customStyle="1">
    <w:name w:val="Body Text 3 Char"/>
    <w:basedOn w:val="DefaultParagraphFont"/>
    <w:link w:val="BodyText3"/>
    <w:uiPriority w:val="99"/>
    <w:rsid w:val="001C32F2"/>
    <w:rPr>
      <w:rFonts w:ascii="Times New Roman" w:cs="Times New Roman" w:eastAsia="Times New Roman" w:hAnsi="Times New Roman"/>
      <w:b w:val="1"/>
      <w:bCs w:val="1"/>
      <w:sz w:val="24"/>
      <w:szCs w:val="24"/>
    </w:rPr>
  </w:style>
  <w:style w:type="character" w:styleId="Emphasis">
    <w:name w:val="Emphasis"/>
    <w:uiPriority w:val="20"/>
    <w:qFormat w:val="1"/>
    <w:rsid w:val="001C32F2"/>
    <w:rPr>
      <w:i w:val="1"/>
      <w:iCs w:val="1"/>
      <w:spacing w:val="0"/>
    </w:rPr>
  </w:style>
  <w:style w:type="paragraph" w:styleId="DeltaViewTableHeading" w:customStyle="1">
    <w:name w:val="DeltaView Table Heading"/>
    <w:basedOn w:val="Normal"/>
    <w:rsid w:val="001C32F2"/>
    <w:pPr>
      <w:autoSpaceDE w:val="0"/>
      <w:autoSpaceDN w:val="0"/>
      <w:adjustRightInd w:val="0"/>
      <w:spacing w:after="120" w:line="240" w:lineRule="auto"/>
    </w:pPr>
    <w:rPr>
      <w:rFonts w:ascii="Arial" w:cs="Arial" w:eastAsia="Times New Roman" w:hAnsi="Arial"/>
      <w:b w:val="1"/>
      <w:bCs w:val="1"/>
      <w:sz w:val="24"/>
      <w:szCs w:val="24"/>
    </w:rPr>
  </w:style>
  <w:style w:type="paragraph" w:styleId="DeltaViewTableBody" w:customStyle="1">
    <w:name w:val="DeltaView Table Body"/>
    <w:basedOn w:val="Normal"/>
    <w:rsid w:val="001C32F2"/>
    <w:pPr>
      <w:autoSpaceDE w:val="0"/>
      <w:autoSpaceDN w:val="0"/>
      <w:adjustRightInd w:val="0"/>
      <w:spacing w:after="0" w:line="240" w:lineRule="auto"/>
    </w:pPr>
    <w:rPr>
      <w:rFonts w:ascii="Arial" w:cs="Arial" w:eastAsia="Times New Roman" w:hAnsi="Arial"/>
      <w:sz w:val="24"/>
      <w:szCs w:val="24"/>
    </w:rPr>
  </w:style>
  <w:style w:type="paragraph" w:styleId="DeltaViewAnnounce" w:customStyle="1">
    <w:name w:val="DeltaView Announce"/>
    <w:rsid w:val="001C32F2"/>
    <w:pPr>
      <w:autoSpaceDE w:val="0"/>
      <w:autoSpaceDN w:val="0"/>
      <w:adjustRightInd w:val="0"/>
      <w:spacing w:after="100" w:afterAutospacing="1" w:before="100" w:beforeAutospacing="1" w:line="240" w:lineRule="auto"/>
    </w:pPr>
    <w:rPr>
      <w:rFonts w:ascii="Arial" w:cs="Arial" w:eastAsia="Times New Roman" w:hAnsi="Arial"/>
      <w:sz w:val="24"/>
      <w:szCs w:val="24"/>
      <w:lang w:val="en-GB"/>
    </w:rPr>
  </w:style>
  <w:style w:type="character" w:styleId="DeltaViewInsertion" w:customStyle="1">
    <w:name w:val="DeltaView Insertion"/>
    <w:rsid w:val="001C32F2"/>
    <w:rPr>
      <w:b w:val="1"/>
      <w:bCs w:val="1"/>
      <w:color w:val="000000"/>
      <w:spacing w:val="0"/>
      <w:u w:val="double"/>
    </w:rPr>
  </w:style>
  <w:style w:type="character" w:styleId="DeltaViewDeletion" w:customStyle="1">
    <w:name w:val="DeltaView Deletion"/>
    <w:rsid w:val="001C32F2"/>
    <w:rPr>
      <w:strike w:val="1"/>
      <w:color w:val="000000"/>
      <w:spacing w:val="0"/>
    </w:rPr>
  </w:style>
  <w:style w:type="character" w:styleId="DeltaViewMoveSource" w:customStyle="1">
    <w:name w:val="DeltaView Move Source"/>
    <w:rsid w:val="001C32F2"/>
    <w:rPr>
      <w:strike w:val="1"/>
      <w:color w:val="000000"/>
      <w:spacing w:val="0"/>
    </w:rPr>
  </w:style>
  <w:style w:type="character" w:styleId="DeltaViewMoveDestination" w:customStyle="1">
    <w:name w:val="DeltaView Move Destination"/>
    <w:rsid w:val="001C32F2"/>
    <w:rPr>
      <w:color w:val="000000"/>
      <w:spacing w:val="0"/>
      <w:u w:val="double"/>
    </w:rPr>
  </w:style>
  <w:style w:type="character" w:styleId="DeltaViewChangeNumber" w:customStyle="1">
    <w:name w:val="DeltaView Change Number"/>
    <w:rsid w:val="001C32F2"/>
    <w:rPr>
      <w:color w:val="000000"/>
      <w:spacing w:val="0"/>
      <w:vertAlign w:val="superscript"/>
    </w:rPr>
  </w:style>
  <w:style w:type="character" w:styleId="DeltaViewDelimiter" w:customStyle="1">
    <w:name w:val="DeltaView Delimiter"/>
    <w:rsid w:val="001C32F2"/>
    <w:rPr>
      <w:spacing w:val="0"/>
    </w:rPr>
  </w:style>
  <w:style w:type="character" w:styleId="DeltaViewFormatChange" w:customStyle="1">
    <w:name w:val="DeltaView Format Change"/>
    <w:rsid w:val="001C32F2"/>
    <w:rPr>
      <w:color w:val="000000"/>
      <w:spacing w:val="0"/>
    </w:rPr>
  </w:style>
  <w:style w:type="character" w:styleId="DeltaViewMovedDeletion" w:customStyle="1">
    <w:name w:val="DeltaView Moved Deletion"/>
    <w:rsid w:val="001C32F2"/>
    <w:rPr>
      <w:strike w:val="1"/>
      <w:color w:val="c08080"/>
      <w:spacing w:val="0"/>
    </w:rPr>
  </w:style>
  <w:style w:type="character" w:styleId="FollowedHyperlink">
    <w:name w:val="FollowedHyperlink"/>
    <w:rsid w:val="001C32F2"/>
    <w:rPr>
      <w:color w:val="800080"/>
      <w:u w:val="single"/>
    </w:rPr>
  </w:style>
  <w:style w:type="paragraph" w:styleId="BlockText">
    <w:name w:val="Block Text"/>
    <w:basedOn w:val="Normal"/>
    <w:uiPriority w:val="99"/>
    <w:rsid w:val="001C32F2"/>
    <w:pPr>
      <w:widowControl w:val="0"/>
      <w:autoSpaceDE w:val="0"/>
      <w:autoSpaceDN w:val="0"/>
      <w:adjustRightInd w:val="0"/>
      <w:spacing w:after="120" w:line="240" w:lineRule="auto"/>
      <w:ind w:left="1440" w:right="1440"/>
      <w:jc w:val="center"/>
    </w:pPr>
    <w:rPr>
      <w:rFonts w:ascii="Times New Roman" w:cs="Times New Roman" w:eastAsia="Times New Roman" w:hAnsi="Times New Roman"/>
      <w:b w:val="1"/>
      <w:caps w:val="1"/>
      <w:sz w:val="24"/>
      <w:szCs w:val="24"/>
    </w:rPr>
  </w:style>
  <w:style w:type="paragraph" w:styleId="StyleBoldCentered" w:customStyle="1">
    <w:name w:val="Style Bold Centered"/>
    <w:basedOn w:val="Normal"/>
    <w:rsid w:val="001C32F2"/>
    <w:pPr>
      <w:widowControl w:val="0"/>
      <w:tabs>
        <w:tab w:val="center" w:pos="4320"/>
        <w:tab w:val="right" w:pos="8640"/>
      </w:tabs>
      <w:autoSpaceDE w:val="0"/>
      <w:autoSpaceDN w:val="0"/>
      <w:adjustRightInd w:val="0"/>
      <w:spacing w:after="240" w:line="240" w:lineRule="auto"/>
      <w:ind w:firstLine="720"/>
      <w:jc w:val="center"/>
    </w:pPr>
    <w:rPr>
      <w:rFonts w:ascii="Times New Roman" w:cs="Times New Roman" w:eastAsia="Times New Roman" w:hAnsi="Times New Roman"/>
      <w:b w:val="1"/>
      <w:bCs w:val="1"/>
      <w:w w:val="0"/>
      <w:sz w:val="24"/>
      <w:szCs w:val="20"/>
    </w:rPr>
  </w:style>
  <w:style w:type="character" w:styleId="LineNumber">
    <w:name w:val="line number"/>
    <w:basedOn w:val="DefaultParagraphFont"/>
    <w:uiPriority w:val="99"/>
    <w:semiHidden w:val="1"/>
    <w:unhideWhenUsed w:val="1"/>
    <w:rsid w:val="001C32F2"/>
  </w:style>
  <w:style w:type="paragraph" w:styleId="Revision">
    <w:name w:val="Revision"/>
    <w:hidden w:val="1"/>
    <w:uiPriority w:val="99"/>
    <w:semiHidden w:val="1"/>
    <w:rsid w:val="001C32F2"/>
    <w:pPr>
      <w:spacing w:after="0"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1C32F2"/>
    <w:rPr>
      <w:color w:val="0000ff"/>
      <w:u w:val="single"/>
    </w:rPr>
  </w:style>
  <w:style w:type="character" w:styleId="UnresolvedMention1" w:customStyle="1">
    <w:name w:val="Unresolved Mention1"/>
    <w:basedOn w:val="DefaultParagraphFont"/>
    <w:uiPriority w:val="99"/>
    <w:semiHidden w:val="1"/>
    <w:unhideWhenUsed w:val="1"/>
    <w:rsid w:val="001C32F2"/>
    <w:rPr>
      <w:color w:val="605e5c"/>
      <w:shd w:color="auto" w:fill="e1dfdd" w:val="clear"/>
    </w:rPr>
  </w:style>
  <w:style w:type="character" w:styleId="Strong">
    <w:name w:val="Strong"/>
    <w:basedOn w:val="DefaultParagraphFont"/>
    <w:uiPriority w:val="22"/>
    <w:qFormat w:val="1"/>
    <w:rsid w:val="001C32F2"/>
    <w:rPr>
      <w:b w:val="1"/>
      <w:bCs w:val="1"/>
    </w:rPr>
  </w:style>
  <w:style w:type="paragraph" w:styleId="Bibliography">
    <w:name w:val="Bibliography"/>
    <w:basedOn w:val="Normal"/>
    <w:next w:val="Normal"/>
    <w:uiPriority w:val="37"/>
    <w:semiHidden w:val="1"/>
    <w:unhideWhenUsed w:val="1"/>
    <w:rsid w:val="001C32F2"/>
    <w:pPr>
      <w:spacing w:after="0" w:line="240" w:lineRule="auto"/>
    </w:pPr>
    <w:rPr>
      <w:rFonts w:ascii="Times New Roman" w:cs="Times New Roman" w:eastAsia="Times New Roman" w:hAnsi="Times New Roman"/>
      <w:sz w:val="20"/>
      <w:szCs w:val="20"/>
    </w:rPr>
  </w:style>
  <w:style w:type="paragraph" w:styleId="BodyText2">
    <w:name w:val="Body Text 2"/>
    <w:basedOn w:val="Normal"/>
    <w:link w:val="BodyText2Char"/>
    <w:uiPriority w:val="99"/>
    <w:semiHidden w:val="1"/>
    <w:unhideWhenUsed w:val="1"/>
    <w:rsid w:val="001C32F2"/>
    <w:pPr>
      <w:spacing w:after="120" w:line="480" w:lineRule="auto"/>
    </w:pPr>
    <w:rPr>
      <w:rFonts w:ascii="Times New Roman" w:cs="Times New Roman" w:eastAsia="Times New Roman" w:hAnsi="Times New Roman"/>
      <w:sz w:val="20"/>
      <w:szCs w:val="20"/>
    </w:rPr>
  </w:style>
  <w:style w:type="character" w:styleId="BodyText2Char" w:customStyle="1">
    <w:name w:val="Body Text 2 Char"/>
    <w:basedOn w:val="DefaultParagraphFont"/>
    <w:link w:val="BodyText2"/>
    <w:uiPriority w:val="99"/>
    <w:semiHidden w:val="1"/>
    <w:rsid w:val="001C32F2"/>
    <w:rPr>
      <w:rFonts w:ascii="Times New Roman" w:cs="Times New Roman" w:eastAsia="Times New Roman" w:hAnsi="Times New Roman"/>
      <w:sz w:val="20"/>
      <w:szCs w:val="20"/>
    </w:rPr>
  </w:style>
  <w:style w:type="paragraph" w:styleId="BodyTextFirstIndent">
    <w:name w:val="Body Text First Indent"/>
    <w:basedOn w:val="BodyText"/>
    <w:link w:val="BodyTextFirstIndentChar"/>
    <w:uiPriority w:val="99"/>
    <w:semiHidden w:val="1"/>
    <w:unhideWhenUsed w:val="1"/>
    <w:rsid w:val="001C32F2"/>
    <w:pPr>
      <w:spacing w:after="0"/>
      <w:ind w:firstLine="360"/>
      <w:jc w:val="left"/>
    </w:pPr>
    <w:rPr>
      <w:rFonts w:cs="Times New Roman"/>
      <w:sz w:val="20"/>
      <w:szCs w:val="20"/>
    </w:rPr>
  </w:style>
  <w:style w:type="character" w:styleId="BodyTextFirstIndentChar" w:customStyle="1">
    <w:name w:val="Body Text First Indent Char"/>
    <w:basedOn w:val="BodyTextChar"/>
    <w:link w:val="BodyTextFirstIndent"/>
    <w:uiPriority w:val="99"/>
    <w:semiHidden w:val="1"/>
    <w:rsid w:val="001C32F2"/>
    <w:rPr>
      <w:rFonts w:ascii="Times New Roman" w:cs="Times New Roman" w:eastAsia="Times New Roman" w:hAnsi="Times New Roman"/>
      <w:bCs w:val="0"/>
      <w:sz w:val="20"/>
      <w:szCs w:val="20"/>
    </w:rPr>
  </w:style>
  <w:style w:type="paragraph" w:styleId="BodyTextFirstIndent2">
    <w:name w:val="Body Text First Indent 2"/>
    <w:basedOn w:val="BodyTextIndent"/>
    <w:link w:val="BodyTextFirstIndent2Char"/>
    <w:uiPriority w:val="99"/>
    <w:semiHidden w:val="1"/>
    <w:unhideWhenUsed w:val="1"/>
    <w:rsid w:val="001C32F2"/>
    <w:pPr>
      <w:tabs>
        <w:tab w:val="clear" w:pos="4320"/>
        <w:tab w:val="clear" w:pos="5040"/>
        <w:tab w:val="clear" w:pos="5760"/>
        <w:tab w:val="clear" w:pos="6480"/>
        <w:tab w:val="clear" w:pos="7200"/>
        <w:tab w:val="clear" w:pos="7920"/>
        <w:tab w:val="clear" w:pos="8640"/>
      </w:tabs>
      <w:autoSpaceDE w:val="1"/>
      <w:autoSpaceDN w:val="1"/>
      <w:adjustRightInd w:val="1"/>
      <w:spacing w:after="0"/>
      <w:ind w:left="360" w:firstLine="360"/>
    </w:pPr>
    <w:rPr>
      <w:b w:val="0"/>
      <w:bCs w:val="0"/>
      <w:sz w:val="20"/>
      <w:szCs w:val="20"/>
    </w:rPr>
  </w:style>
  <w:style w:type="character" w:styleId="BodyTextFirstIndent2Char" w:customStyle="1">
    <w:name w:val="Body Text First Indent 2 Char"/>
    <w:basedOn w:val="BodyTextIndentChar"/>
    <w:link w:val="BodyTextFirstIndent2"/>
    <w:uiPriority w:val="99"/>
    <w:semiHidden w:val="1"/>
    <w:rsid w:val="001C32F2"/>
    <w:rPr>
      <w:rFonts w:ascii="Times New Roman" w:cs="Times New Roman" w:eastAsia="Times New Roman" w:hAnsi="Times New Roman"/>
      <w:sz w:val="20"/>
      <w:szCs w:val="20"/>
    </w:rPr>
  </w:style>
  <w:style w:type="character" w:styleId="BodyTextIndentChar1" w:customStyle="1">
    <w:name w:val="Body Text Indent Char1"/>
    <w:basedOn w:val="DefaultParagraphFont"/>
    <w:link w:val="BodyTextIndent"/>
    <w:uiPriority w:val="99"/>
    <w:rsid w:val="001C32F2"/>
    <w:rPr>
      <w:rFonts w:ascii="Times New Roman" w:cs="Times New Roman" w:eastAsia="Times New Roman" w:hAnsi="Times New Roman"/>
      <w:b w:val="1"/>
      <w:bCs w:val="1"/>
      <w:sz w:val="24"/>
      <w:szCs w:val="24"/>
    </w:rPr>
  </w:style>
  <w:style w:type="paragraph" w:styleId="BodyTextIndent2">
    <w:name w:val="Body Text Indent 2"/>
    <w:basedOn w:val="Normal"/>
    <w:link w:val="BodyTextIndent2Char"/>
    <w:uiPriority w:val="99"/>
    <w:semiHidden w:val="1"/>
    <w:unhideWhenUsed w:val="1"/>
    <w:rsid w:val="001C32F2"/>
    <w:pPr>
      <w:spacing w:after="120" w:line="480" w:lineRule="auto"/>
      <w:ind w:left="360"/>
    </w:pPr>
    <w:rPr>
      <w:rFonts w:ascii="Times New Roman" w:cs="Times New Roman" w:eastAsia="Times New Roman" w:hAnsi="Times New Roman"/>
      <w:sz w:val="20"/>
      <w:szCs w:val="20"/>
    </w:rPr>
  </w:style>
  <w:style w:type="character" w:styleId="BodyTextIndent2Char" w:customStyle="1">
    <w:name w:val="Body Text Indent 2 Char"/>
    <w:basedOn w:val="DefaultParagraphFont"/>
    <w:link w:val="BodyTextIndent2"/>
    <w:uiPriority w:val="99"/>
    <w:semiHidden w:val="1"/>
    <w:rsid w:val="001C32F2"/>
    <w:rPr>
      <w:rFonts w:ascii="Times New Roman" w:cs="Times New Roman" w:eastAsia="Times New Roman" w:hAnsi="Times New Roman"/>
      <w:sz w:val="20"/>
      <w:szCs w:val="20"/>
    </w:rPr>
  </w:style>
  <w:style w:type="paragraph" w:styleId="BodyTextIndent3">
    <w:name w:val="Body Text Indent 3"/>
    <w:basedOn w:val="Normal"/>
    <w:link w:val="BodyTextIndent3Char"/>
    <w:uiPriority w:val="99"/>
    <w:semiHidden w:val="1"/>
    <w:unhideWhenUsed w:val="1"/>
    <w:rsid w:val="001C32F2"/>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uiPriority w:val="99"/>
    <w:semiHidden w:val="1"/>
    <w:rsid w:val="001C32F2"/>
    <w:rPr>
      <w:rFonts w:ascii="Times New Roman" w:cs="Times New Roman" w:eastAsia="Times New Roman" w:hAnsi="Times New Roman"/>
      <w:sz w:val="16"/>
      <w:szCs w:val="16"/>
    </w:rPr>
  </w:style>
  <w:style w:type="paragraph" w:styleId="Caption1" w:customStyle="1">
    <w:name w:val="Caption1"/>
    <w:basedOn w:val="Normal"/>
    <w:next w:val="Normal"/>
    <w:uiPriority w:val="35"/>
    <w:semiHidden w:val="1"/>
    <w:unhideWhenUsed w:val="1"/>
    <w:qFormat w:val="1"/>
    <w:rsid w:val="001C32F2"/>
    <w:pPr>
      <w:spacing w:after="200" w:line="240" w:lineRule="auto"/>
    </w:pPr>
    <w:rPr>
      <w:rFonts w:ascii="Times New Roman" w:cs="Times New Roman" w:eastAsia="Times New Roman" w:hAnsi="Times New Roman"/>
      <w:i w:val="1"/>
      <w:iCs w:val="1"/>
      <w:color w:val="1f497d"/>
      <w:sz w:val="18"/>
      <w:szCs w:val="18"/>
    </w:rPr>
  </w:style>
  <w:style w:type="paragraph" w:styleId="Closing">
    <w:name w:val="Closing"/>
    <w:basedOn w:val="Normal"/>
    <w:link w:val="Closing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ClosingChar" w:customStyle="1">
    <w:name w:val="Closing Char"/>
    <w:basedOn w:val="DefaultParagraphFont"/>
    <w:link w:val="Closing"/>
    <w:uiPriority w:val="99"/>
    <w:semiHidden w:val="1"/>
    <w:rsid w:val="001C32F2"/>
    <w:rPr>
      <w:rFonts w:ascii="Times New Roman" w:cs="Times New Roman" w:eastAsia="Times New Roman" w:hAnsi="Times New Roman"/>
      <w:sz w:val="20"/>
      <w:szCs w:val="20"/>
    </w:rPr>
  </w:style>
  <w:style w:type="paragraph" w:styleId="Date">
    <w:name w:val="Date"/>
    <w:basedOn w:val="Normal"/>
    <w:next w:val="Normal"/>
    <w:link w:val="Dat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DateChar" w:customStyle="1">
    <w:name w:val="Date Char"/>
    <w:basedOn w:val="DefaultParagraphFont"/>
    <w:link w:val="Date"/>
    <w:uiPriority w:val="99"/>
    <w:semiHidden w:val="1"/>
    <w:rsid w:val="001C32F2"/>
    <w:rPr>
      <w:rFonts w:ascii="Times New Roman" w:cs="Times New Roman" w:eastAsia="Times New Roman" w:hAnsi="Times New Roman"/>
      <w:sz w:val="20"/>
      <w:szCs w:val="20"/>
    </w:rPr>
  </w:style>
  <w:style w:type="paragraph" w:styleId="DocumentMap">
    <w:name w:val="Document Map"/>
    <w:basedOn w:val="Normal"/>
    <w:link w:val="DocumentMapChar"/>
    <w:uiPriority w:val="99"/>
    <w:semiHidden w:val="1"/>
    <w:unhideWhenUsed w:val="1"/>
    <w:rsid w:val="001C32F2"/>
    <w:pPr>
      <w:spacing w:after="0" w:line="240" w:lineRule="auto"/>
    </w:pPr>
    <w:rPr>
      <w:rFonts w:ascii="Segoe UI" w:cs="Segoe UI" w:eastAsia="Times New Roman" w:hAnsi="Segoe UI"/>
      <w:sz w:val="16"/>
      <w:szCs w:val="16"/>
    </w:rPr>
  </w:style>
  <w:style w:type="character" w:styleId="DocumentMapChar" w:customStyle="1">
    <w:name w:val="Document Map Char"/>
    <w:basedOn w:val="DefaultParagraphFont"/>
    <w:link w:val="DocumentMap"/>
    <w:uiPriority w:val="99"/>
    <w:semiHidden w:val="1"/>
    <w:rsid w:val="001C32F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mailSignatureChar" w:customStyle="1">
    <w:name w:val="E-mail Signature Char"/>
    <w:basedOn w:val="DefaultParagraphFont"/>
    <w:link w:val="E-mailSignature"/>
    <w:uiPriority w:val="99"/>
    <w:semiHidden w:val="1"/>
    <w:rsid w:val="001C32F2"/>
    <w:rPr>
      <w:rFonts w:ascii="Times New Roman" w:cs="Times New Roman" w:eastAsia="Times New Roman" w:hAnsi="Times New Roman"/>
      <w:sz w:val="20"/>
      <w:szCs w:val="20"/>
    </w:rPr>
  </w:style>
  <w:style w:type="paragraph" w:styleId="EndnoteText">
    <w:name w:val="endnote text"/>
    <w:basedOn w:val="Normal"/>
    <w:link w:val="End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semiHidden w:val="1"/>
    <w:rsid w:val="001C32F2"/>
    <w:rPr>
      <w:rFonts w:ascii="Times New Roman" w:cs="Times New Roman" w:eastAsia="Times New Roman" w:hAnsi="Times New Roman"/>
      <w:sz w:val="20"/>
      <w:szCs w:val="20"/>
    </w:rPr>
  </w:style>
  <w:style w:type="paragraph" w:styleId="EnvelopeAddress1" w:customStyle="1">
    <w:name w:val="Envelope Address1"/>
    <w:basedOn w:val="Normal"/>
    <w:next w:val="EnvelopeAddress"/>
    <w:uiPriority w:val="99"/>
    <w:semiHidden w:val="1"/>
    <w:unhideWhenUsed w:val="1"/>
    <w:rsid w:val="001C32F2"/>
    <w:pPr>
      <w:framePr w:lines="0" w:w="7920" w:h="1980" w:hSpace="180" w:wrap="auto" w:hAnchor="page" w:xAlign="center" w:yAlign="bottom" w:hRule="exact"/>
      <w:spacing w:after="0" w:line="240" w:lineRule="auto"/>
      <w:ind w:left="2880"/>
    </w:pPr>
    <w:rPr>
      <w:rFonts w:ascii="Cambria" w:cs="Times New Roman" w:eastAsia="Times New Roman" w:hAnsi="Cambria"/>
      <w:sz w:val="24"/>
      <w:szCs w:val="24"/>
    </w:rPr>
  </w:style>
  <w:style w:type="paragraph" w:styleId="EnvelopeReturn1" w:customStyle="1">
    <w:name w:val="Envelope Return1"/>
    <w:basedOn w:val="Normal"/>
    <w:next w:val="EnvelopeReturn"/>
    <w:uiPriority w:val="99"/>
    <w:semiHidden w:val="1"/>
    <w:unhideWhenUsed w:val="1"/>
    <w:rsid w:val="001C32F2"/>
    <w:pPr>
      <w:spacing w:after="0" w:line="240" w:lineRule="auto"/>
    </w:pPr>
    <w:rPr>
      <w:rFonts w:ascii="Cambria" w:cs="Times New Roman" w:eastAsia="Times New Roman" w:hAnsi="Cambria"/>
      <w:sz w:val="20"/>
      <w:szCs w:val="20"/>
    </w:rPr>
  </w:style>
  <w:style w:type="paragraph" w:styleId="FootnoteText">
    <w:name w:val="footnote text"/>
    <w:basedOn w:val="Normal"/>
    <w:link w:val="Foot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FootnoteTextChar" w:customStyle="1">
    <w:name w:val="Footnote Text Char"/>
    <w:basedOn w:val="DefaultParagraphFont"/>
    <w:link w:val="FootnoteText"/>
    <w:uiPriority w:val="99"/>
    <w:semiHidden w:val="1"/>
    <w:rsid w:val="001C32F2"/>
    <w:rPr>
      <w:rFonts w:ascii="Times New Roman" w:cs="Times New Roman" w:eastAsia="Times New Roman" w:hAnsi="Times New Roman"/>
      <w:sz w:val="20"/>
      <w:szCs w:val="20"/>
    </w:rPr>
  </w:style>
  <w:style w:type="paragraph" w:styleId="HTMLAddress">
    <w:name w:val="HTML Address"/>
    <w:basedOn w:val="Normal"/>
    <w:link w:val="HTMLAddressChar"/>
    <w:uiPriority w:val="99"/>
    <w:semiHidden w:val="1"/>
    <w:unhideWhenUsed w:val="1"/>
    <w:rsid w:val="001C32F2"/>
    <w:pPr>
      <w:spacing w:after="0" w:line="240" w:lineRule="auto"/>
    </w:pPr>
    <w:rPr>
      <w:rFonts w:ascii="Times New Roman" w:cs="Times New Roman" w:eastAsia="Times New Roman" w:hAnsi="Times New Roman"/>
      <w:i w:val="1"/>
      <w:iCs w:val="1"/>
      <w:sz w:val="20"/>
      <w:szCs w:val="20"/>
    </w:rPr>
  </w:style>
  <w:style w:type="character" w:styleId="HTMLAddressChar" w:customStyle="1">
    <w:name w:val="HTML Address Char"/>
    <w:basedOn w:val="DefaultParagraphFont"/>
    <w:link w:val="HTMLAddress"/>
    <w:uiPriority w:val="99"/>
    <w:semiHidden w:val="1"/>
    <w:rsid w:val="001C32F2"/>
    <w:rPr>
      <w:rFonts w:ascii="Times New Roman" w:cs="Times New Roman" w:eastAsia="Times New Roman" w:hAnsi="Times New Roman"/>
      <w:i w:val="1"/>
      <w:iCs w:val="1"/>
      <w:sz w:val="20"/>
      <w:szCs w:val="20"/>
    </w:rPr>
  </w:style>
  <w:style w:type="paragraph" w:styleId="HTMLPreformatted">
    <w:name w:val="HTML Preformatted"/>
    <w:basedOn w:val="Normal"/>
    <w:link w:val="HTMLPreformattedChar"/>
    <w:uiPriority w:val="99"/>
    <w:semiHidden w:val="1"/>
    <w:unhideWhenUsed w:val="1"/>
    <w:rsid w:val="001C32F2"/>
    <w:pPr>
      <w:spacing w:after="0" w:line="240" w:lineRule="auto"/>
    </w:pPr>
    <w:rPr>
      <w:rFonts w:ascii="Consolas" w:cs="Times New Roman" w:eastAsia="Times New Roman" w:hAnsi="Consolas"/>
      <w:sz w:val="20"/>
      <w:szCs w:val="20"/>
    </w:rPr>
  </w:style>
  <w:style w:type="character" w:styleId="HTMLPreformattedChar" w:customStyle="1">
    <w:name w:val="HTML Preformatted Char"/>
    <w:basedOn w:val="DefaultParagraphFont"/>
    <w:link w:val="HTMLPreformatted"/>
    <w:uiPriority w:val="99"/>
    <w:semiHidden w:val="1"/>
    <w:rsid w:val="001C32F2"/>
    <w:rPr>
      <w:rFonts w:ascii="Consolas" w:cs="Times New Roman" w:eastAsia="Times New Roman" w:hAnsi="Consolas"/>
      <w:sz w:val="20"/>
      <w:szCs w:val="20"/>
    </w:rPr>
  </w:style>
  <w:style w:type="paragraph" w:styleId="Index1">
    <w:name w:val="index 1"/>
    <w:basedOn w:val="Normal"/>
    <w:next w:val="Normal"/>
    <w:autoRedefine w:val="1"/>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Index2">
    <w:name w:val="index 2"/>
    <w:basedOn w:val="Normal"/>
    <w:next w:val="Normal"/>
    <w:autoRedefine w:val="1"/>
    <w:uiPriority w:val="99"/>
    <w:semiHidden w:val="1"/>
    <w:unhideWhenUsed w:val="1"/>
    <w:rsid w:val="001C32F2"/>
    <w:pPr>
      <w:spacing w:after="0" w:line="240" w:lineRule="auto"/>
      <w:ind w:left="400" w:hanging="200"/>
    </w:pPr>
    <w:rPr>
      <w:rFonts w:ascii="Times New Roman" w:cs="Times New Roman" w:eastAsia="Times New Roman" w:hAnsi="Times New Roman"/>
      <w:sz w:val="20"/>
      <w:szCs w:val="20"/>
    </w:rPr>
  </w:style>
  <w:style w:type="paragraph" w:styleId="Index3">
    <w:name w:val="index 3"/>
    <w:basedOn w:val="Normal"/>
    <w:next w:val="Normal"/>
    <w:autoRedefine w:val="1"/>
    <w:uiPriority w:val="99"/>
    <w:semiHidden w:val="1"/>
    <w:unhideWhenUsed w:val="1"/>
    <w:rsid w:val="001C32F2"/>
    <w:pPr>
      <w:spacing w:after="0" w:line="240" w:lineRule="auto"/>
      <w:ind w:left="600" w:hanging="200"/>
    </w:pPr>
    <w:rPr>
      <w:rFonts w:ascii="Times New Roman" w:cs="Times New Roman" w:eastAsia="Times New Roman" w:hAnsi="Times New Roman"/>
      <w:sz w:val="20"/>
      <w:szCs w:val="20"/>
    </w:rPr>
  </w:style>
  <w:style w:type="paragraph" w:styleId="Index4">
    <w:name w:val="index 4"/>
    <w:basedOn w:val="Normal"/>
    <w:next w:val="Normal"/>
    <w:autoRedefine w:val="1"/>
    <w:uiPriority w:val="99"/>
    <w:semiHidden w:val="1"/>
    <w:unhideWhenUsed w:val="1"/>
    <w:rsid w:val="001C32F2"/>
    <w:pPr>
      <w:spacing w:after="0" w:line="240" w:lineRule="auto"/>
      <w:ind w:left="800" w:hanging="200"/>
    </w:pPr>
    <w:rPr>
      <w:rFonts w:ascii="Times New Roman" w:cs="Times New Roman" w:eastAsia="Times New Roman" w:hAnsi="Times New Roman"/>
      <w:sz w:val="20"/>
      <w:szCs w:val="20"/>
    </w:rPr>
  </w:style>
  <w:style w:type="paragraph" w:styleId="Index5">
    <w:name w:val="index 5"/>
    <w:basedOn w:val="Normal"/>
    <w:next w:val="Normal"/>
    <w:autoRedefine w:val="1"/>
    <w:uiPriority w:val="99"/>
    <w:semiHidden w:val="1"/>
    <w:unhideWhenUsed w:val="1"/>
    <w:rsid w:val="001C32F2"/>
    <w:pPr>
      <w:spacing w:after="0" w:line="240" w:lineRule="auto"/>
      <w:ind w:left="1000" w:hanging="200"/>
    </w:pPr>
    <w:rPr>
      <w:rFonts w:ascii="Times New Roman" w:cs="Times New Roman" w:eastAsia="Times New Roman" w:hAnsi="Times New Roman"/>
      <w:sz w:val="20"/>
      <w:szCs w:val="20"/>
    </w:rPr>
  </w:style>
  <w:style w:type="paragraph" w:styleId="Index6">
    <w:name w:val="index 6"/>
    <w:basedOn w:val="Normal"/>
    <w:next w:val="Normal"/>
    <w:autoRedefine w:val="1"/>
    <w:uiPriority w:val="99"/>
    <w:semiHidden w:val="1"/>
    <w:unhideWhenUsed w:val="1"/>
    <w:rsid w:val="001C32F2"/>
    <w:pPr>
      <w:spacing w:after="0" w:line="240" w:lineRule="auto"/>
      <w:ind w:left="1200" w:hanging="200"/>
    </w:pPr>
    <w:rPr>
      <w:rFonts w:ascii="Times New Roman" w:cs="Times New Roman" w:eastAsia="Times New Roman" w:hAnsi="Times New Roman"/>
      <w:sz w:val="20"/>
      <w:szCs w:val="20"/>
    </w:rPr>
  </w:style>
  <w:style w:type="paragraph" w:styleId="Index7">
    <w:name w:val="index 7"/>
    <w:basedOn w:val="Normal"/>
    <w:next w:val="Normal"/>
    <w:autoRedefine w:val="1"/>
    <w:uiPriority w:val="99"/>
    <w:semiHidden w:val="1"/>
    <w:unhideWhenUsed w:val="1"/>
    <w:rsid w:val="001C32F2"/>
    <w:pPr>
      <w:spacing w:after="0" w:line="240" w:lineRule="auto"/>
      <w:ind w:left="1400" w:hanging="200"/>
    </w:pPr>
    <w:rPr>
      <w:rFonts w:ascii="Times New Roman" w:cs="Times New Roman" w:eastAsia="Times New Roman" w:hAnsi="Times New Roman"/>
      <w:sz w:val="20"/>
      <w:szCs w:val="20"/>
    </w:rPr>
  </w:style>
  <w:style w:type="paragraph" w:styleId="Index8">
    <w:name w:val="index 8"/>
    <w:basedOn w:val="Normal"/>
    <w:next w:val="Normal"/>
    <w:autoRedefine w:val="1"/>
    <w:uiPriority w:val="99"/>
    <w:semiHidden w:val="1"/>
    <w:unhideWhenUsed w:val="1"/>
    <w:rsid w:val="001C32F2"/>
    <w:pPr>
      <w:spacing w:after="0" w:line="240" w:lineRule="auto"/>
      <w:ind w:left="1600" w:hanging="200"/>
    </w:pPr>
    <w:rPr>
      <w:rFonts w:ascii="Times New Roman" w:cs="Times New Roman" w:eastAsia="Times New Roman" w:hAnsi="Times New Roman"/>
      <w:sz w:val="20"/>
      <w:szCs w:val="20"/>
    </w:rPr>
  </w:style>
  <w:style w:type="paragraph" w:styleId="Index9">
    <w:name w:val="index 9"/>
    <w:basedOn w:val="Normal"/>
    <w:next w:val="Normal"/>
    <w:autoRedefine w:val="1"/>
    <w:uiPriority w:val="99"/>
    <w:semiHidden w:val="1"/>
    <w:unhideWhenUsed w:val="1"/>
    <w:rsid w:val="001C32F2"/>
    <w:pPr>
      <w:spacing w:after="0" w:line="240" w:lineRule="auto"/>
      <w:ind w:left="1800" w:hanging="200"/>
    </w:pPr>
    <w:rPr>
      <w:rFonts w:ascii="Times New Roman" w:cs="Times New Roman" w:eastAsia="Times New Roman" w:hAnsi="Times New Roman"/>
      <w:sz w:val="20"/>
      <w:szCs w:val="20"/>
    </w:rPr>
  </w:style>
  <w:style w:type="paragraph" w:styleId="IndexHeading1" w:customStyle="1">
    <w:name w:val="Index Heading1"/>
    <w:basedOn w:val="Normal"/>
    <w:next w:val="Index1"/>
    <w:uiPriority w:val="99"/>
    <w:semiHidden w:val="1"/>
    <w:unhideWhenUsed w:val="1"/>
    <w:rsid w:val="001C32F2"/>
    <w:pPr>
      <w:spacing w:after="0" w:line="240" w:lineRule="auto"/>
    </w:pPr>
    <w:rPr>
      <w:rFonts w:ascii="Cambria" w:cs="Times New Roman" w:eastAsia="Times New Roman" w:hAnsi="Cambria"/>
      <w:b w:val="1"/>
      <w:bCs w:val="1"/>
      <w:sz w:val="20"/>
      <w:szCs w:val="20"/>
    </w:rPr>
  </w:style>
  <w:style w:type="paragraph" w:styleId="IntenseQuote1" w:customStyle="1">
    <w:name w:val="Intense Quote1"/>
    <w:basedOn w:val="Normal"/>
    <w:next w:val="Normal"/>
    <w:uiPriority w:val="30"/>
    <w:qFormat w:val="1"/>
    <w:rsid w:val="001C32F2"/>
    <w:pPr>
      <w:pBdr>
        <w:top w:color="4f81bd" w:space="10" w:sz="4" w:val="single"/>
        <w:bottom w:color="4f81bd" w:space="10" w:sz="4" w:val="single"/>
      </w:pBdr>
      <w:spacing w:after="360" w:before="360" w:line="240" w:lineRule="auto"/>
      <w:ind w:left="864" w:right="864"/>
      <w:jc w:val="center"/>
    </w:pPr>
    <w:rPr>
      <w:rFonts w:ascii="Times New Roman" w:cs="Times New Roman" w:eastAsia="Times New Roman" w:hAnsi="Times New Roman"/>
      <w:i w:val="1"/>
      <w:iCs w:val="1"/>
      <w:color w:val="4f81bd"/>
      <w:sz w:val="20"/>
      <w:szCs w:val="20"/>
    </w:rPr>
  </w:style>
  <w:style w:type="character" w:styleId="IntenseQuoteChar" w:customStyle="1">
    <w:name w:val="Intense Quote Char"/>
    <w:basedOn w:val="DefaultParagraphFont"/>
    <w:link w:val="IntenseQuote"/>
    <w:uiPriority w:val="30"/>
    <w:rsid w:val="001C32F2"/>
    <w:rPr>
      <w:i w:val="1"/>
      <w:iCs w:val="1"/>
      <w:color w:val="4f81bd"/>
    </w:rPr>
  </w:style>
  <w:style w:type="paragraph" w:styleId="List">
    <w:name w:val="List"/>
    <w:basedOn w:val="Normal"/>
    <w:uiPriority w:val="99"/>
    <w:semiHidden w:val="1"/>
    <w:unhideWhenUsed w:val="1"/>
    <w:rsid w:val="001C32F2"/>
    <w:pPr>
      <w:spacing w:after="0" w:line="240" w:lineRule="auto"/>
      <w:ind w:left="360" w:hanging="360"/>
      <w:contextualSpacing w:val="1"/>
    </w:pPr>
    <w:rPr>
      <w:rFonts w:ascii="Times New Roman" w:cs="Times New Roman" w:eastAsia="Times New Roman" w:hAnsi="Times New Roman"/>
      <w:sz w:val="20"/>
      <w:szCs w:val="20"/>
    </w:rPr>
  </w:style>
  <w:style w:type="paragraph" w:styleId="List2">
    <w:name w:val="List 2"/>
    <w:basedOn w:val="Normal"/>
    <w:uiPriority w:val="99"/>
    <w:semiHidden w:val="1"/>
    <w:unhideWhenUsed w:val="1"/>
    <w:rsid w:val="001C32F2"/>
    <w:pPr>
      <w:spacing w:after="0" w:line="240" w:lineRule="auto"/>
      <w:ind w:left="720" w:hanging="360"/>
      <w:contextualSpacing w:val="1"/>
    </w:pPr>
    <w:rPr>
      <w:rFonts w:ascii="Times New Roman" w:cs="Times New Roman" w:eastAsia="Times New Roman" w:hAnsi="Times New Roman"/>
      <w:sz w:val="20"/>
      <w:szCs w:val="20"/>
    </w:rPr>
  </w:style>
  <w:style w:type="paragraph" w:styleId="List3">
    <w:name w:val="List 3"/>
    <w:basedOn w:val="Normal"/>
    <w:uiPriority w:val="99"/>
    <w:semiHidden w:val="1"/>
    <w:unhideWhenUsed w:val="1"/>
    <w:rsid w:val="001C32F2"/>
    <w:pPr>
      <w:spacing w:after="0" w:line="240" w:lineRule="auto"/>
      <w:ind w:left="1080" w:hanging="360"/>
      <w:contextualSpacing w:val="1"/>
    </w:pPr>
    <w:rPr>
      <w:rFonts w:ascii="Times New Roman" w:cs="Times New Roman" w:eastAsia="Times New Roman" w:hAnsi="Times New Roman"/>
      <w:sz w:val="20"/>
      <w:szCs w:val="20"/>
    </w:rPr>
  </w:style>
  <w:style w:type="paragraph" w:styleId="List4">
    <w:name w:val="List 4"/>
    <w:basedOn w:val="Normal"/>
    <w:uiPriority w:val="99"/>
    <w:semiHidden w:val="1"/>
    <w:unhideWhenUsed w:val="1"/>
    <w:rsid w:val="001C32F2"/>
    <w:pPr>
      <w:spacing w:after="0" w:line="240" w:lineRule="auto"/>
      <w:ind w:left="1440" w:hanging="360"/>
      <w:contextualSpacing w:val="1"/>
    </w:pPr>
    <w:rPr>
      <w:rFonts w:ascii="Times New Roman" w:cs="Times New Roman" w:eastAsia="Times New Roman" w:hAnsi="Times New Roman"/>
      <w:sz w:val="20"/>
      <w:szCs w:val="20"/>
    </w:rPr>
  </w:style>
  <w:style w:type="paragraph" w:styleId="List5">
    <w:name w:val="List 5"/>
    <w:basedOn w:val="Normal"/>
    <w:uiPriority w:val="99"/>
    <w:semiHidden w:val="1"/>
    <w:unhideWhenUsed w:val="1"/>
    <w:rsid w:val="001C32F2"/>
    <w:pPr>
      <w:spacing w:after="0" w:line="240" w:lineRule="auto"/>
      <w:ind w:left="1800" w:hanging="360"/>
      <w:contextualSpacing w:val="1"/>
    </w:pPr>
    <w:rPr>
      <w:rFonts w:ascii="Times New Roman" w:cs="Times New Roman" w:eastAsia="Times New Roman" w:hAnsi="Times New Roman"/>
      <w:sz w:val="20"/>
      <w:szCs w:val="20"/>
    </w:rPr>
  </w:style>
  <w:style w:type="paragraph" w:styleId="ListBullet">
    <w:name w:val="List Bullet"/>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Bullet2">
    <w:name w:val="List Bullet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Bullet3">
    <w:name w:val="List Bullet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Bullet4">
    <w:name w:val="List Bullet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Bullet5">
    <w:name w:val="List Bullet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ListContinue">
    <w:name w:val="List Continue"/>
    <w:basedOn w:val="Normal"/>
    <w:uiPriority w:val="99"/>
    <w:semiHidden w:val="1"/>
    <w:unhideWhenUsed w:val="1"/>
    <w:rsid w:val="001C32F2"/>
    <w:pPr>
      <w:spacing w:after="120" w:line="240" w:lineRule="auto"/>
      <w:ind w:left="360"/>
      <w:contextualSpacing w:val="1"/>
    </w:pPr>
    <w:rPr>
      <w:rFonts w:ascii="Times New Roman" w:cs="Times New Roman" w:eastAsia="Times New Roman" w:hAnsi="Times New Roman"/>
      <w:sz w:val="20"/>
      <w:szCs w:val="20"/>
    </w:rPr>
  </w:style>
  <w:style w:type="paragraph" w:styleId="ListContinue2">
    <w:name w:val="List Continue 2"/>
    <w:basedOn w:val="Normal"/>
    <w:uiPriority w:val="99"/>
    <w:semiHidden w:val="1"/>
    <w:unhideWhenUsed w:val="1"/>
    <w:rsid w:val="001C32F2"/>
    <w:pPr>
      <w:spacing w:after="120" w:line="240" w:lineRule="auto"/>
      <w:ind w:left="720"/>
      <w:contextualSpacing w:val="1"/>
    </w:pPr>
    <w:rPr>
      <w:rFonts w:ascii="Times New Roman" w:cs="Times New Roman" w:eastAsia="Times New Roman" w:hAnsi="Times New Roman"/>
      <w:sz w:val="20"/>
      <w:szCs w:val="20"/>
    </w:rPr>
  </w:style>
  <w:style w:type="paragraph" w:styleId="ListContinue3">
    <w:name w:val="List Continue 3"/>
    <w:basedOn w:val="Normal"/>
    <w:uiPriority w:val="99"/>
    <w:semiHidden w:val="1"/>
    <w:unhideWhenUsed w:val="1"/>
    <w:rsid w:val="001C32F2"/>
    <w:pPr>
      <w:spacing w:after="120" w:line="240" w:lineRule="auto"/>
      <w:ind w:left="1080"/>
      <w:contextualSpacing w:val="1"/>
    </w:pPr>
    <w:rPr>
      <w:rFonts w:ascii="Times New Roman" w:cs="Times New Roman" w:eastAsia="Times New Roman" w:hAnsi="Times New Roman"/>
      <w:sz w:val="20"/>
      <w:szCs w:val="20"/>
    </w:rPr>
  </w:style>
  <w:style w:type="paragraph" w:styleId="ListContinue4">
    <w:name w:val="List Continue 4"/>
    <w:basedOn w:val="Normal"/>
    <w:uiPriority w:val="99"/>
    <w:semiHidden w:val="1"/>
    <w:unhideWhenUsed w:val="1"/>
    <w:rsid w:val="001C32F2"/>
    <w:pPr>
      <w:spacing w:after="120" w:line="240" w:lineRule="auto"/>
      <w:ind w:left="1440"/>
      <w:contextualSpacing w:val="1"/>
    </w:pPr>
    <w:rPr>
      <w:rFonts w:ascii="Times New Roman" w:cs="Times New Roman" w:eastAsia="Times New Roman" w:hAnsi="Times New Roman"/>
      <w:sz w:val="20"/>
      <w:szCs w:val="20"/>
    </w:rPr>
  </w:style>
  <w:style w:type="paragraph" w:styleId="ListContinue5">
    <w:name w:val="List Continue 5"/>
    <w:basedOn w:val="Normal"/>
    <w:uiPriority w:val="99"/>
    <w:semiHidden w:val="1"/>
    <w:unhideWhenUsed w:val="1"/>
    <w:rsid w:val="001C32F2"/>
    <w:pPr>
      <w:spacing w:after="120" w:line="240" w:lineRule="auto"/>
      <w:ind w:left="1800"/>
      <w:contextualSpacing w:val="1"/>
    </w:pPr>
    <w:rPr>
      <w:rFonts w:ascii="Times New Roman" w:cs="Times New Roman" w:eastAsia="Times New Roman" w:hAnsi="Times New Roman"/>
      <w:sz w:val="20"/>
      <w:szCs w:val="20"/>
    </w:rPr>
  </w:style>
  <w:style w:type="paragraph" w:styleId="ListNumber">
    <w:name w:val="List Number"/>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Number2">
    <w:name w:val="List Number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Number3">
    <w:name w:val="List Number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Number4">
    <w:name w:val="List Number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Number5">
    <w:name w:val="List Number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MacroText">
    <w:name w:val="macro"/>
    <w:link w:val="MacroTextChar"/>
    <w:uiPriority w:val="99"/>
    <w:semiHidden w:val="1"/>
    <w:unhideWhenUsed w:val="1"/>
    <w:rsid w:val="001C32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1C32F2"/>
    <w:rPr>
      <w:rFonts w:ascii="Consolas" w:cs="Times New Roman" w:eastAsia="Times New Roman" w:hAnsi="Consolas"/>
      <w:sz w:val="20"/>
      <w:szCs w:val="20"/>
    </w:rPr>
  </w:style>
  <w:style w:type="paragraph" w:styleId="MessageHeader1" w:customStyle="1">
    <w:name w:val="Message Header1"/>
    <w:basedOn w:val="Normal"/>
    <w:next w:val="MessageHeader"/>
    <w:link w:val="MessageHeaderChar"/>
    <w:uiPriority w:val="99"/>
    <w:semiHidden w:val="1"/>
    <w:unhideWhenUsed w:val="1"/>
    <w:rsid w:val="001C32F2"/>
    <w:pPr>
      <w:pBdr>
        <w:top w:color="auto" w:space="1" w:sz="6" w:val="single"/>
        <w:left w:color="auto" w:space="1" w:sz="6" w:val="single"/>
        <w:bottom w:color="auto" w:space="1" w:sz="6" w:val="single"/>
        <w:right w:color="auto" w:space="1" w:sz="6" w:val="single"/>
      </w:pBdr>
      <w:shd w:color="auto" w:fill="auto" w:val="pct20"/>
      <w:spacing w:after="0" w:line="240" w:lineRule="auto"/>
      <w:ind w:left="1080" w:hanging="1080"/>
    </w:pPr>
    <w:rPr>
      <w:rFonts w:ascii="Cambria" w:cs="Times New Roman" w:eastAsia="Times New Roman" w:hAnsi="Cambria"/>
      <w:sz w:val="24"/>
      <w:szCs w:val="24"/>
    </w:rPr>
  </w:style>
  <w:style w:type="character" w:styleId="MessageHeaderChar" w:customStyle="1">
    <w:name w:val="Message Header Char"/>
    <w:basedOn w:val="DefaultParagraphFont"/>
    <w:link w:val="MessageHeader1"/>
    <w:uiPriority w:val="99"/>
    <w:semiHidden w:val="1"/>
    <w:rsid w:val="001C32F2"/>
    <w:rPr>
      <w:rFonts w:ascii="Cambria" w:cs="Times New Roman" w:eastAsia="Times New Roman" w:hAnsi="Cambria"/>
      <w:sz w:val="24"/>
      <w:szCs w:val="24"/>
      <w:shd w:color="auto" w:fill="auto" w:val="pct20"/>
    </w:rPr>
  </w:style>
  <w:style w:type="paragraph" w:styleId="NoSpacing">
    <w:name w:val="No Spacing"/>
    <w:uiPriority w:val="1"/>
    <w:qFormat w:val="1"/>
    <w:rsid w:val="001C32F2"/>
    <w:pPr>
      <w:spacing w:after="0" w:line="240" w:lineRule="auto"/>
    </w:pPr>
    <w:rPr>
      <w:rFonts w:ascii="Times New Roman" w:cs="Times New Roman" w:eastAsia="Times New Roman" w:hAnsi="Times New Roman"/>
      <w:sz w:val="20"/>
      <w:szCs w:val="20"/>
    </w:rPr>
  </w:style>
  <w:style w:type="paragraph" w:styleId="NormalWeb">
    <w:name w:val="Normal (Web)"/>
    <w:basedOn w:val="Normal"/>
    <w:uiPriority w:val="99"/>
    <w:semiHidden w:val="1"/>
    <w:unhideWhenUsed w:val="1"/>
    <w:rsid w:val="001C32F2"/>
    <w:pPr>
      <w:spacing w:after="0" w:line="240" w:lineRule="auto"/>
    </w:pPr>
    <w:rPr>
      <w:rFonts w:ascii="Times New Roman" w:cs="Times New Roman" w:eastAsia="Times New Roman" w:hAnsi="Times New Roman"/>
      <w:sz w:val="24"/>
      <w:szCs w:val="24"/>
    </w:rPr>
  </w:style>
  <w:style w:type="paragraph" w:styleId="NormalIndent">
    <w:name w:val="Normal Indent"/>
    <w:basedOn w:val="Normal"/>
    <w:uiPriority w:val="99"/>
    <w:semiHidden w:val="1"/>
    <w:unhideWhenUsed w:val="1"/>
    <w:rsid w:val="001C32F2"/>
    <w:pPr>
      <w:spacing w:after="0" w:line="240" w:lineRule="auto"/>
      <w:ind w:left="720"/>
    </w:pPr>
    <w:rPr>
      <w:rFonts w:ascii="Times New Roman" w:cs="Times New Roman" w:eastAsia="Times New Roman" w:hAnsi="Times New Roman"/>
      <w:sz w:val="20"/>
      <w:szCs w:val="20"/>
    </w:rPr>
  </w:style>
  <w:style w:type="paragraph" w:styleId="NoteHeading">
    <w:name w:val="Note Heading"/>
    <w:basedOn w:val="Normal"/>
    <w:next w:val="Normal"/>
    <w:link w:val="NoteHeading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NoteHeadingChar" w:customStyle="1">
    <w:name w:val="Note Heading Char"/>
    <w:basedOn w:val="DefaultParagraphFont"/>
    <w:link w:val="NoteHeading"/>
    <w:uiPriority w:val="99"/>
    <w:semiHidden w:val="1"/>
    <w:rsid w:val="001C32F2"/>
    <w:rPr>
      <w:rFonts w:ascii="Times New Roman" w:cs="Times New Roman" w:eastAsia="Times New Roman" w:hAnsi="Times New Roman"/>
      <w:sz w:val="20"/>
      <w:szCs w:val="20"/>
    </w:rPr>
  </w:style>
  <w:style w:type="paragraph" w:styleId="PlainText">
    <w:name w:val="Plain Text"/>
    <w:basedOn w:val="Normal"/>
    <w:link w:val="PlainTextChar"/>
    <w:uiPriority w:val="99"/>
    <w:semiHidden w:val="1"/>
    <w:unhideWhenUsed w:val="1"/>
    <w:rsid w:val="001C32F2"/>
    <w:pPr>
      <w:spacing w:after="0" w:line="240" w:lineRule="auto"/>
    </w:pPr>
    <w:rPr>
      <w:rFonts w:ascii="Consolas" w:cs="Times New Roman" w:eastAsia="Times New Roman" w:hAnsi="Consolas"/>
      <w:sz w:val="21"/>
      <w:szCs w:val="21"/>
    </w:rPr>
  </w:style>
  <w:style w:type="character" w:styleId="PlainTextChar" w:customStyle="1">
    <w:name w:val="Plain Text Char"/>
    <w:basedOn w:val="DefaultParagraphFont"/>
    <w:link w:val="PlainText"/>
    <w:uiPriority w:val="99"/>
    <w:semiHidden w:val="1"/>
    <w:rsid w:val="001C32F2"/>
    <w:rPr>
      <w:rFonts w:ascii="Consolas" w:cs="Times New Roman" w:eastAsia="Times New Roman" w:hAnsi="Consolas"/>
      <w:sz w:val="21"/>
      <w:szCs w:val="21"/>
    </w:rPr>
  </w:style>
  <w:style w:type="paragraph" w:styleId="Quote1" w:customStyle="1">
    <w:name w:val="Quote1"/>
    <w:basedOn w:val="Normal"/>
    <w:next w:val="Normal"/>
    <w:uiPriority w:val="29"/>
    <w:qFormat w:val="1"/>
    <w:rsid w:val="001C32F2"/>
    <w:pPr>
      <w:spacing w:before="200" w:line="240" w:lineRule="auto"/>
      <w:ind w:left="864" w:right="864"/>
      <w:jc w:val="center"/>
    </w:pPr>
    <w:rPr>
      <w:rFonts w:ascii="Times New Roman" w:cs="Times New Roman" w:eastAsia="Times New Roman" w:hAnsi="Times New Roman"/>
      <w:i w:val="1"/>
      <w:iCs w:val="1"/>
      <w:color w:val="404040"/>
      <w:sz w:val="20"/>
      <w:szCs w:val="20"/>
    </w:rPr>
  </w:style>
  <w:style w:type="character" w:styleId="QuoteChar" w:customStyle="1">
    <w:name w:val="Quote Char"/>
    <w:basedOn w:val="DefaultParagraphFont"/>
    <w:link w:val="Quote"/>
    <w:uiPriority w:val="29"/>
    <w:rsid w:val="001C32F2"/>
    <w:rPr>
      <w:i w:val="1"/>
      <w:iCs w:val="1"/>
      <w:color w:val="404040"/>
    </w:rPr>
  </w:style>
  <w:style w:type="paragraph" w:styleId="Salutation">
    <w:name w:val="Salutation"/>
    <w:basedOn w:val="Normal"/>
    <w:next w:val="Normal"/>
    <w:link w:val="Salutation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SalutationChar" w:customStyle="1">
    <w:name w:val="Salutation Char"/>
    <w:basedOn w:val="DefaultParagraphFont"/>
    <w:link w:val="Salutation"/>
    <w:uiPriority w:val="99"/>
    <w:semiHidden w:val="1"/>
    <w:rsid w:val="001C32F2"/>
    <w:rPr>
      <w:rFonts w:ascii="Times New Roman" w:cs="Times New Roman" w:eastAsia="Times New Roman" w:hAnsi="Times New Roman"/>
      <w:sz w:val="20"/>
      <w:szCs w:val="20"/>
    </w:rPr>
  </w:style>
  <w:style w:type="paragraph" w:styleId="Signature">
    <w:name w:val="Signature"/>
    <w:basedOn w:val="Normal"/>
    <w:link w:val="Signature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SignatureChar" w:customStyle="1">
    <w:name w:val="Signature Char"/>
    <w:basedOn w:val="DefaultParagraphFont"/>
    <w:link w:val="Signature"/>
    <w:uiPriority w:val="99"/>
    <w:semiHidden w:val="1"/>
    <w:rsid w:val="001C32F2"/>
    <w:rPr>
      <w:rFonts w:ascii="Times New Roman" w:cs="Times New Roman" w:eastAsia="Times New Roman" w:hAnsi="Times New Roman"/>
      <w:sz w:val="20"/>
      <w:szCs w:val="20"/>
    </w:rPr>
  </w:style>
  <w:style w:type="paragraph" w:styleId="Subtitle1" w:customStyle="1">
    <w:name w:val="Subtitle1"/>
    <w:basedOn w:val="Normal"/>
    <w:next w:val="Normal"/>
    <w:uiPriority w:val="11"/>
    <w:qFormat w:val="1"/>
    <w:rsid w:val="001C32F2"/>
    <w:pPr>
      <w:numPr>
        <w:ilvl w:val="1"/>
      </w:numPr>
      <w:spacing w:line="240" w:lineRule="auto"/>
      <w:ind w:firstLine="720"/>
    </w:pPr>
    <w:rPr>
      <w:rFonts w:cs="Times New Roman" w:eastAsia="Times New Roman"/>
      <w:color w:val="5a5a5a"/>
      <w:spacing w:val="15"/>
    </w:rPr>
  </w:style>
  <w:style w:type="character" w:styleId="SubtitleChar" w:customStyle="1">
    <w:name w:val="Subtitle Char"/>
    <w:basedOn w:val="DefaultParagraphFont"/>
    <w:link w:val="Subtitle"/>
    <w:uiPriority w:val="11"/>
    <w:rsid w:val="0022374E"/>
    <w:rPr>
      <w:rFonts w:ascii="Montserrat" w:cs="Montserrat" w:eastAsia="Montserrat" w:hAnsi="Montserrat"/>
      <w:color w:val="1f497d"/>
      <w:sz w:val="28"/>
      <w:szCs w:val="28"/>
    </w:rPr>
  </w:style>
  <w:style w:type="paragraph" w:styleId="TableofAuthorities">
    <w:name w:val="table of authorities"/>
    <w:basedOn w:val="Normal"/>
    <w:next w:val="Normal"/>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TableofFigures">
    <w:name w:val="table of figures"/>
    <w:basedOn w:val="Normal"/>
    <w:next w:val="Normal"/>
    <w:uiPriority w:val="99"/>
    <w:semiHidden w:val="1"/>
    <w:unhideWhenUsed w:val="1"/>
    <w:rsid w:val="001C32F2"/>
    <w:pPr>
      <w:spacing w:after="0" w:line="240" w:lineRule="auto"/>
    </w:pPr>
    <w:rPr>
      <w:rFonts w:ascii="Times New Roman" w:cs="Times New Roman" w:eastAsia="Times New Roman" w:hAnsi="Times New Roman"/>
      <w:sz w:val="20"/>
      <w:szCs w:val="20"/>
    </w:rPr>
  </w:style>
  <w:style w:type="paragraph" w:styleId="Title1" w:customStyle="1">
    <w:name w:val="Title1"/>
    <w:basedOn w:val="Normal"/>
    <w:next w:val="Normal"/>
    <w:uiPriority w:val="10"/>
    <w:qFormat w:val="1"/>
    <w:rsid w:val="001C32F2"/>
    <w:pPr>
      <w:spacing w:after="0" w:line="240" w:lineRule="auto"/>
      <w:contextualSpacing w:val="1"/>
    </w:pPr>
    <w:rPr>
      <w:rFonts w:ascii="Cambria" w:cs="Times New Roman" w:eastAsia="Times New Roman" w:hAnsi="Cambria"/>
      <w:spacing w:val="-10"/>
      <w:kern w:val="28"/>
      <w:sz w:val="56"/>
      <w:szCs w:val="56"/>
    </w:rPr>
  </w:style>
  <w:style w:type="character" w:styleId="TitleChar" w:customStyle="1">
    <w:name w:val="Title Char"/>
    <w:basedOn w:val="DefaultParagraphFont"/>
    <w:link w:val="Title"/>
    <w:uiPriority w:val="10"/>
    <w:rsid w:val="0022374E"/>
    <w:rPr>
      <w:rFonts w:ascii="Metropolis" w:cs="Montserrat" w:eastAsia="Montserrat" w:hAnsi="Metropolis"/>
      <w:b w:val="1"/>
      <w:color w:val="434343"/>
      <w:sz w:val="56"/>
      <w:szCs w:val="56"/>
    </w:rPr>
  </w:style>
  <w:style w:type="paragraph" w:styleId="TOAHeading1" w:customStyle="1">
    <w:name w:val="TOA Heading1"/>
    <w:basedOn w:val="Normal"/>
    <w:next w:val="Normal"/>
    <w:uiPriority w:val="99"/>
    <w:semiHidden w:val="1"/>
    <w:unhideWhenUsed w:val="1"/>
    <w:rsid w:val="001C32F2"/>
    <w:pPr>
      <w:spacing w:after="0" w:before="120" w:line="240" w:lineRule="auto"/>
    </w:pPr>
    <w:rPr>
      <w:rFonts w:ascii="Cambria" w:cs="Times New Roman" w:eastAsia="Times New Roman" w:hAnsi="Cambria"/>
      <w:b w:val="1"/>
      <w:bCs w:val="1"/>
      <w:sz w:val="24"/>
      <w:szCs w:val="24"/>
    </w:rPr>
  </w:style>
  <w:style w:type="paragraph" w:styleId="TOC3">
    <w:name w:val="toc 3"/>
    <w:basedOn w:val="Normal"/>
    <w:next w:val="Normal"/>
    <w:autoRedefine w:val="1"/>
    <w:uiPriority w:val="39"/>
    <w:semiHidden w:val="1"/>
    <w:unhideWhenUsed w:val="1"/>
    <w:rsid w:val="001C32F2"/>
    <w:pPr>
      <w:spacing w:after="100" w:line="240" w:lineRule="auto"/>
      <w:ind w:left="400"/>
    </w:pPr>
    <w:rPr>
      <w:rFonts w:ascii="Times New Roman" w:cs="Times New Roman" w:eastAsia="Times New Roman" w:hAnsi="Times New Roman"/>
      <w:sz w:val="20"/>
      <w:szCs w:val="20"/>
    </w:rPr>
  </w:style>
  <w:style w:type="paragraph" w:styleId="TOC4">
    <w:name w:val="toc 4"/>
    <w:basedOn w:val="Normal"/>
    <w:next w:val="Normal"/>
    <w:autoRedefine w:val="1"/>
    <w:uiPriority w:val="39"/>
    <w:semiHidden w:val="1"/>
    <w:unhideWhenUsed w:val="1"/>
    <w:rsid w:val="001C32F2"/>
    <w:pPr>
      <w:spacing w:after="100" w:line="240" w:lineRule="auto"/>
      <w:ind w:left="600"/>
    </w:pPr>
    <w:rPr>
      <w:rFonts w:ascii="Times New Roman" w:cs="Times New Roman" w:eastAsia="Times New Roman" w:hAnsi="Times New Roman"/>
      <w:sz w:val="20"/>
      <w:szCs w:val="20"/>
    </w:rPr>
  </w:style>
  <w:style w:type="paragraph" w:styleId="TOC5">
    <w:name w:val="toc 5"/>
    <w:basedOn w:val="Normal"/>
    <w:next w:val="Normal"/>
    <w:autoRedefine w:val="1"/>
    <w:uiPriority w:val="39"/>
    <w:semiHidden w:val="1"/>
    <w:unhideWhenUsed w:val="1"/>
    <w:rsid w:val="001C32F2"/>
    <w:pPr>
      <w:spacing w:after="100" w:line="240" w:lineRule="auto"/>
      <w:ind w:left="800"/>
    </w:pPr>
    <w:rPr>
      <w:rFonts w:ascii="Times New Roman" w:cs="Times New Roman" w:eastAsia="Times New Roman" w:hAnsi="Times New Roman"/>
      <w:sz w:val="20"/>
      <w:szCs w:val="20"/>
    </w:rPr>
  </w:style>
  <w:style w:type="paragraph" w:styleId="TOC6">
    <w:name w:val="toc 6"/>
    <w:basedOn w:val="Normal"/>
    <w:next w:val="Normal"/>
    <w:autoRedefine w:val="1"/>
    <w:uiPriority w:val="39"/>
    <w:semiHidden w:val="1"/>
    <w:unhideWhenUsed w:val="1"/>
    <w:rsid w:val="001C32F2"/>
    <w:pPr>
      <w:spacing w:after="100" w:line="240" w:lineRule="auto"/>
      <w:ind w:left="1000"/>
    </w:pPr>
    <w:rPr>
      <w:rFonts w:ascii="Times New Roman" w:cs="Times New Roman" w:eastAsia="Times New Roman" w:hAnsi="Times New Roman"/>
      <w:sz w:val="20"/>
      <w:szCs w:val="20"/>
    </w:rPr>
  </w:style>
  <w:style w:type="paragraph" w:styleId="TOC7">
    <w:name w:val="toc 7"/>
    <w:basedOn w:val="Normal"/>
    <w:next w:val="Normal"/>
    <w:autoRedefine w:val="1"/>
    <w:uiPriority w:val="39"/>
    <w:semiHidden w:val="1"/>
    <w:unhideWhenUsed w:val="1"/>
    <w:rsid w:val="001C32F2"/>
    <w:pPr>
      <w:spacing w:after="100" w:line="240" w:lineRule="auto"/>
      <w:ind w:left="1200"/>
    </w:pPr>
    <w:rPr>
      <w:rFonts w:ascii="Times New Roman" w:cs="Times New Roman" w:eastAsia="Times New Roman" w:hAnsi="Times New Roman"/>
      <w:sz w:val="20"/>
      <w:szCs w:val="20"/>
    </w:rPr>
  </w:style>
  <w:style w:type="paragraph" w:styleId="TOC8">
    <w:name w:val="toc 8"/>
    <w:basedOn w:val="Normal"/>
    <w:next w:val="Normal"/>
    <w:autoRedefine w:val="1"/>
    <w:uiPriority w:val="39"/>
    <w:semiHidden w:val="1"/>
    <w:unhideWhenUsed w:val="1"/>
    <w:rsid w:val="001C32F2"/>
    <w:pPr>
      <w:spacing w:after="100" w:line="240" w:lineRule="auto"/>
      <w:ind w:left="1400"/>
    </w:pPr>
    <w:rPr>
      <w:rFonts w:ascii="Times New Roman" w:cs="Times New Roman" w:eastAsia="Times New Roman" w:hAnsi="Times New Roman"/>
      <w:sz w:val="20"/>
      <w:szCs w:val="20"/>
    </w:rPr>
  </w:style>
  <w:style w:type="paragraph" w:styleId="TOC9">
    <w:name w:val="toc 9"/>
    <w:basedOn w:val="Normal"/>
    <w:next w:val="Normal"/>
    <w:autoRedefine w:val="1"/>
    <w:uiPriority w:val="39"/>
    <w:semiHidden w:val="1"/>
    <w:unhideWhenUsed w:val="1"/>
    <w:rsid w:val="001C32F2"/>
    <w:pPr>
      <w:spacing w:after="100" w:line="240" w:lineRule="auto"/>
      <w:ind w:left="1600"/>
    </w:pPr>
    <w:rPr>
      <w:rFonts w:ascii="Times New Roman" w:cs="Times New Roman" w:eastAsia="Times New Roman" w:hAnsi="Times New Roman"/>
      <w:sz w:val="20"/>
      <w:szCs w:val="20"/>
    </w:rPr>
  </w:style>
  <w:style w:type="paragraph" w:styleId="TOCHeading1" w:customStyle="1">
    <w:name w:val="TOC Heading1"/>
    <w:basedOn w:val="Heading1"/>
    <w:next w:val="Normal"/>
    <w:uiPriority w:val="39"/>
    <w:semiHidden w:val="1"/>
    <w:unhideWhenUsed w:val="1"/>
    <w:qFormat w:val="1"/>
    <w:rsid w:val="001C32F2"/>
    <w:pPr>
      <w:keepLines w:val="1"/>
      <w:spacing w:before="240" w:line="240" w:lineRule="auto"/>
      <w:jc w:val="left"/>
      <w:outlineLvl w:val="9"/>
    </w:pPr>
    <w:rPr>
      <w:rFonts w:ascii="Cambria" w:hAnsi="Cambria"/>
      <w:b w:val="0"/>
      <w:bCs w:val="1"/>
      <w:color w:val="365f91"/>
      <w:sz w:val="32"/>
      <w:szCs w:val="32"/>
    </w:rPr>
  </w:style>
  <w:style w:type="paragraph" w:styleId="EnvelopeAddress">
    <w:name w:val="envelope address"/>
    <w:basedOn w:val="Normal"/>
    <w:uiPriority w:val="99"/>
    <w:semiHidden w:val="1"/>
    <w:unhideWhenUsed w:val="1"/>
    <w:rsid w:val="001C32F2"/>
    <w:pPr>
      <w:framePr w:lines="0" w:w="7920" w:h="1980" w:hSpace="180" w:wrap="auto" w:hAnchor="page" w:xAlign="center" w:yAlign="bottom" w:hRule="exact"/>
      <w:widowControl w:val="0"/>
      <w:autoSpaceDE w:val="0"/>
      <w:autoSpaceDN w:val="0"/>
      <w:adjustRightInd w:val="0"/>
      <w:spacing w:after="0" w:line="240" w:lineRule="auto"/>
      <w:ind w:left="2880" w:firstLine="72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1C32F2"/>
    <w:pPr>
      <w:widowControl w:val="0"/>
      <w:autoSpaceDE w:val="0"/>
      <w:autoSpaceDN w:val="0"/>
      <w:adjustRightInd w:val="0"/>
      <w:spacing w:after="0" w:line="240" w:lineRule="auto"/>
      <w:ind w:firstLine="720"/>
    </w:pPr>
    <w:rPr>
      <w:rFonts w:asciiTheme="majorHAnsi" w:cstheme="majorBidi" w:eastAsiaTheme="majorEastAsia" w:hAnsiTheme="majorHAnsi"/>
      <w:sz w:val="20"/>
      <w:szCs w:val="20"/>
    </w:rPr>
  </w:style>
  <w:style w:type="paragraph" w:styleId="IntenseQuote">
    <w:name w:val="Intense Quote"/>
    <w:basedOn w:val="Normal"/>
    <w:next w:val="Normal"/>
    <w:link w:val="IntenseQuoteChar"/>
    <w:uiPriority w:val="30"/>
    <w:qFormat w:val="1"/>
    <w:rsid w:val="001C32F2"/>
    <w:pPr>
      <w:widowControl w:val="0"/>
      <w:pBdr>
        <w:top w:color="5b9bd5" w:space="10" w:sz="4" w:themeColor="accent1" w:val="single"/>
        <w:bottom w:color="5b9bd5" w:space="10" w:sz="4" w:themeColor="accent1" w:val="single"/>
      </w:pBdr>
      <w:autoSpaceDE w:val="0"/>
      <w:autoSpaceDN w:val="0"/>
      <w:adjustRightInd w:val="0"/>
      <w:spacing w:after="360" w:before="360" w:line="240" w:lineRule="auto"/>
      <w:ind w:left="864" w:right="864" w:firstLine="720"/>
      <w:jc w:val="center"/>
    </w:pPr>
    <w:rPr>
      <w:i w:val="1"/>
      <w:iCs w:val="1"/>
      <w:color w:val="4f81bd"/>
    </w:rPr>
  </w:style>
  <w:style w:type="character" w:styleId="IntenseQuoteChar1" w:customStyle="1">
    <w:name w:val="Intense Quote Char1"/>
    <w:basedOn w:val="DefaultParagraphFont"/>
    <w:uiPriority w:val="30"/>
    <w:rsid w:val="001C32F2"/>
    <w:rPr>
      <w:i w:val="1"/>
      <w:iCs w:val="1"/>
      <w:color w:val="5b9bd5" w:themeColor="accent1"/>
    </w:rPr>
  </w:style>
  <w:style w:type="paragraph" w:styleId="MessageHeader">
    <w:name w:val="Message Header"/>
    <w:basedOn w:val="Normal"/>
    <w:link w:val="MessageHeaderChar1"/>
    <w:uiPriority w:val="99"/>
    <w:semiHidden w:val="1"/>
    <w:unhideWhenUsed w:val="1"/>
    <w:rsid w:val="001C32F2"/>
    <w:pPr>
      <w:widowControl w:val="0"/>
      <w:pBdr>
        <w:top w:color="auto" w:space="1" w:sz="6" w:val="single"/>
        <w:left w:color="auto" w:space="1" w:sz="6" w:val="single"/>
        <w:bottom w:color="auto" w:space="1" w:sz="6" w:val="single"/>
        <w:right w:color="auto" w:space="1" w:sz="6" w:val="single"/>
      </w:pBdr>
      <w:shd w:color="auto" w:fill="auto" w:val="pct20"/>
      <w:autoSpaceDE w:val="0"/>
      <w:autoSpaceDN w:val="0"/>
      <w:adjustRightInd w:val="0"/>
      <w:spacing w:after="0" w:line="240" w:lineRule="auto"/>
      <w:ind w:left="1080" w:hanging="1080"/>
    </w:pPr>
    <w:rPr>
      <w:rFonts w:asciiTheme="majorHAnsi" w:cstheme="majorBidi" w:eastAsiaTheme="majorEastAsia" w:hAnsiTheme="majorHAnsi"/>
      <w:sz w:val="24"/>
      <w:szCs w:val="24"/>
    </w:rPr>
  </w:style>
  <w:style w:type="character" w:styleId="MessageHeaderChar1" w:customStyle="1">
    <w:name w:val="Message Header Char1"/>
    <w:basedOn w:val="DefaultParagraphFont"/>
    <w:link w:val="MessageHeader"/>
    <w:uiPriority w:val="99"/>
    <w:semiHidden w:val="1"/>
    <w:rsid w:val="001C32F2"/>
    <w:rPr>
      <w:rFonts w:asciiTheme="majorHAnsi" w:cstheme="majorBidi" w:eastAsiaTheme="majorEastAsia" w:hAnsiTheme="majorHAnsi"/>
      <w:sz w:val="24"/>
      <w:szCs w:val="24"/>
      <w:shd w:color="auto" w:fill="auto" w:val="pct20"/>
    </w:rPr>
  </w:style>
  <w:style w:type="paragraph" w:styleId="Quote">
    <w:name w:val="Quote"/>
    <w:basedOn w:val="Normal"/>
    <w:next w:val="Normal"/>
    <w:link w:val="QuoteChar"/>
    <w:uiPriority w:val="29"/>
    <w:qFormat w:val="1"/>
    <w:rsid w:val="001C32F2"/>
    <w:pPr>
      <w:widowControl w:val="0"/>
      <w:autoSpaceDE w:val="0"/>
      <w:autoSpaceDN w:val="0"/>
      <w:adjustRightInd w:val="0"/>
      <w:spacing w:before="200" w:line="240" w:lineRule="auto"/>
      <w:ind w:left="864" w:right="864" w:firstLine="720"/>
      <w:jc w:val="center"/>
    </w:pPr>
    <w:rPr>
      <w:i w:val="1"/>
      <w:iCs w:val="1"/>
      <w:color w:val="404040"/>
    </w:rPr>
  </w:style>
  <w:style w:type="character" w:styleId="QuoteChar1" w:customStyle="1">
    <w:name w:val="Quote Char1"/>
    <w:basedOn w:val="DefaultParagraphFont"/>
    <w:uiPriority w:val="29"/>
    <w:rsid w:val="001C32F2"/>
    <w:rPr>
      <w:i w:val="1"/>
      <w:iCs w:val="1"/>
      <w:color w:val="404040" w:themeColor="text1" w:themeTint="0000BF"/>
    </w:rPr>
  </w:style>
  <w:style w:type="paragraph" w:styleId="Subtitle">
    <w:name w:val="Subtitle"/>
    <w:basedOn w:val="Normal"/>
    <w:next w:val="Normal"/>
    <w:link w:val="SubtitleChar"/>
    <w:uiPriority w:val="11"/>
    <w:qFormat w:val="1"/>
    <w:rsid w:val="0022374E"/>
    <w:pPr>
      <w:spacing w:after="0"/>
      <w:jc w:val="right"/>
    </w:pPr>
    <w:rPr>
      <w:rFonts w:ascii="Montserrat" w:cs="Montserrat" w:eastAsia="Montserrat" w:hAnsi="Montserrat"/>
      <w:color w:val="1f497d"/>
      <w:sz w:val="28"/>
      <w:szCs w:val="28"/>
    </w:rPr>
  </w:style>
  <w:style w:type="character" w:styleId="SubtitleChar1" w:customStyle="1">
    <w:name w:val="Subtitle Char1"/>
    <w:basedOn w:val="DefaultParagraphFont"/>
    <w:uiPriority w:val="11"/>
    <w:rsid w:val="001C32F2"/>
    <w:rPr>
      <w:rFonts w:eastAsiaTheme="minorEastAsia"/>
      <w:color w:val="5a5a5a" w:themeColor="text1" w:themeTint="0000A5"/>
      <w:spacing w:val="15"/>
    </w:rPr>
  </w:style>
  <w:style w:type="character" w:styleId="TitleChar1" w:customStyle="1">
    <w:name w:val="Title Char1"/>
    <w:basedOn w:val="DefaultParagraphFont"/>
    <w:uiPriority w:val="10"/>
    <w:rsid w:val="001C32F2"/>
    <w:rPr>
      <w:rFonts w:asciiTheme="majorHAnsi" w:cstheme="majorBidi" w:eastAsiaTheme="majorEastAsia" w:hAnsiTheme="majorHAnsi"/>
      <w:spacing w:val="-10"/>
      <w:kern w:val="28"/>
      <w:sz w:val="56"/>
      <w:szCs w:val="56"/>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paragraph" w:styleId="AgendaHeadings" w:customStyle="1">
    <w:name w:val="Agenda Headings"/>
    <w:basedOn w:val="ListParagraph"/>
    <w:qFormat w:val="1"/>
    <w:rsid w:val="00446CCE"/>
    <w:pPr>
      <w:numPr>
        <w:numId w:val="14"/>
      </w:numPr>
      <w:spacing w:after="120" w:line="240" w:lineRule="auto"/>
      <w:jc w:val="both"/>
    </w:pPr>
    <w:rPr>
      <w:rFonts w:cs="Montserrat" w:eastAsia="Montserrat"/>
      <w:b w:val="1"/>
      <w:bCs w:val="1"/>
      <w:sz w:val="24"/>
      <w:szCs w:val="24"/>
    </w:rPr>
  </w:style>
  <w:style w:type="paragraph" w:styleId="Default" w:customStyle="1">
    <w:name w:val="Default"/>
    <w:rsid w:val="007501A4"/>
    <w:pPr>
      <w:autoSpaceDE w:val="0"/>
      <w:autoSpaceDN w:val="0"/>
      <w:adjustRightInd w:val="0"/>
      <w:spacing w:after="0" w:line="240" w:lineRule="auto"/>
    </w:pPr>
    <w:rPr>
      <w:rFonts w:ascii="Montserrat" w:cs="Montserrat" w:eastAsia="Times New Roman" w:hAnsi="Montserrat"/>
      <w:color w:val="000000"/>
      <w:sz w:val="24"/>
      <w:szCs w:val="24"/>
    </w:rPr>
  </w:style>
  <w:style w:type="paragraph" w:styleId="m5841176672964956613msolistparagraph" w:customStyle="1">
    <w:name w:val="m_5841176672964956613msolistparagraph"/>
    <w:basedOn w:val="Normal"/>
    <w:rsid w:val="00FA37E2"/>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FA37E2"/>
  </w:style>
  <w:style w:type="character" w:styleId="UnresolvedMention">
    <w:name w:val="Unresolved Mention"/>
    <w:basedOn w:val="DefaultParagraphFont"/>
    <w:uiPriority w:val="99"/>
    <w:semiHidden w:val="1"/>
    <w:unhideWhenUsed w:val="1"/>
    <w:rsid w:val="00E00537"/>
    <w:rPr>
      <w:color w:val="605e5c"/>
      <w:shd w:color="auto" w:fill="e1dfdd" w:val="clear"/>
    </w:rPr>
  </w:style>
  <w:style w:type="paragraph" w:styleId="font8" w:customStyle="1">
    <w:name w:val="font_8"/>
    <w:basedOn w:val="Normal"/>
    <w:rsid w:val="00446CCE"/>
    <w:pPr>
      <w:spacing w:after="100" w:afterAutospacing="1" w:before="100" w:beforeAutospacing="1" w:line="240" w:lineRule="auto"/>
    </w:pPr>
    <w:rPr>
      <w:rFonts w:ascii="Times New Roman" w:cs="Times New Roman" w:eastAsia="Times New Roman" w:hAnsi="Times New Roman"/>
      <w:sz w:val="24"/>
      <w:szCs w:val="24"/>
    </w:rPr>
  </w:style>
  <w:style w:type="paragraph" w:styleId="Motion" w:customStyle="1">
    <w:name w:val="Motion"/>
    <w:basedOn w:val="Normal"/>
    <w:qFormat w:val="1"/>
    <w:rsid w:val="00446CCE"/>
    <w:pPr>
      <w:ind w:left="360"/>
      <w:jc w:val="both"/>
    </w:pPr>
    <w:rPr>
      <w:b w:val="1"/>
      <w:bCs w:val="1"/>
      <w:i w:val="1"/>
      <w:iCs w:val="1"/>
    </w:r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header" Target="header2.xml"/><Relationship Id="rId2" Type="http://schemas.openxmlformats.org/officeDocument/2006/relationships/settings" Target="settings.xml"/><Relationship Id="rId11" Type="http://schemas.openxmlformats.org/officeDocument/2006/relationships/footer" Target="footer3.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tBu3wSn1ZcvgTTUgbT9DrJqqw==">CgMxLjAyDmguOTB6eWZ2YjE2Y24yMg5oLnV3NXVjcnFoejFjdDIOaC4zY2s4Yjg3MGVrbnUyDmgudGM3djl4cGc1dTg0OAByITF0R0ktNGhVYmUtQVdJcHFkcTNGRHM5bm5YZ3NGVHRVVw==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181EB22-6697-4743-A532-8914FEE6435C}"/>
</file>

<file path=customXML/itemProps3.xml><?xml version="1.0" encoding="utf-8"?>
<ds:datastoreItem xmlns:ds="http://schemas.openxmlformats.org/officeDocument/2006/customXml" ds:itemID="{49FEBF14-259D-4067-B2F0-61980BAFD97D}"/>
</file>

<file path=customXML/itemProps4.xml><?xml version="1.0" encoding="utf-8"?>
<ds:datastoreItem xmlns:ds="http://schemas.openxmlformats.org/officeDocument/2006/customXml" ds:itemID="{2B75AD5B-9AB7-42F4-8F52-A530BB642C5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Salas, April M.</dc:creator>
  <dcterms:created xsi:type="dcterms:W3CDTF">2023-05-01T18:20:00Z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11300</vt:r8>
  </property>
  <property fmtid="{D5CDD505-2E9C-101B-9397-08002B2CF9AE}" pid="4" name="_ExtendedDescription">
    <vt:lpwstr/>
  </property>
  <property fmtid="{D5CDD505-2E9C-101B-9397-08002B2CF9AE}" pid="5" name="MigrationWizId">
    <vt:lpwstr>1tGI-4hUbe-AWIpqdq3FDs9nnXgsFTtUW</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